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30FA" w14:textId="77777777" w:rsidR="00EB0E1C" w:rsidRDefault="00EB0E1C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hAnsi="Arial" w:cs="Arial"/>
          <w:color w:val="FF0000"/>
          <w:sz w:val="18"/>
          <w:szCs w:val="18"/>
        </w:rPr>
      </w:pPr>
    </w:p>
    <w:p w14:paraId="6E5E16AB" w14:textId="77777777" w:rsidR="00EB0E1C" w:rsidRDefault="00EB0E1C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hAnsi="Arial" w:cs="Arial"/>
          <w:color w:val="FF0000"/>
          <w:sz w:val="18"/>
          <w:szCs w:val="18"/>
        </w:rPr>
      </w:pPr>
    </w:p>
    <w:p w14:paraId="4D507D93" w14:textId="77777777" w:rsidR="00EB0E1C" w:rsidRPr="00AD6B08" w:rsidRDefault="00EB0E1C" w:rsidP="00EB0E1C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D6B08">
        <w:rPr>
          <w:rFonts w:cs="Calibri"/>
          <w:b/>
          <w:bCs/>
          <w:sz w:val="24"/>
          <w:szCs w:val="24"/>
        </w:rPr>
        <w:t>………………………………………………………</w:t>
      </w:r>
      <w:proofErr w:type="gramStart"/>
      <w:r w:rsidRPr="00AD6B08">
        <w:rPr>
          <w:rFonts w:cs="Calibri"/>
          <w:b/>
          <w:bCs/>
          <w:sz w:val="24"/>
          <w:szCs w:val="24"/>
        </w:rPr>
        <w:t>…….</w:t>
      </w:r>
      <w:proofErr w:type="gramEnd"/>
      <w:r w:rsidRPr="00AD6B08">
        <w:rPr>
          <w:rFonts w:cs="Calibri"/>
          <w:b/>
          <w:bCs/>
          <w:sz w:val="24"/>
          <w:szCs w:val="24"/>
        </w:rPr>
        <w:t xml:space="preserve">………LİMİTED ŞİRKETİ’ </w:t>
      </w:r>
      <w:proofErr w:type="spellStart"/>
      <w:r w:rsidRPr="00AD6B08">
        <w:rPr>
          <w:rFonts w:cs="Calibri"/>
          <w:b/>
          <w:bCs/>
          <w:sz w:val="24"/>
          <w:szCs w:val="24"/>
        </w:rPr>
        <w:t>nin</w:t>
      </w:r>
      <w:proofErr w:type="spellEnd"/>
    </w:p>
    <w:p w14:paraId="23EE5748" w14:textId="77777777" w:rsidR="00EB0E1C" w:rsidRPr="00AD6B08" w:rsidRDefault="00EB0E1C" w:rsidP="00EB0E1C">
      <w:pPr>
        <w:spacing w:after="0"/>
        <w:jc w:val="center"/>
        <w:rPr>
          <w:rFonts w:cs="Calibri"/>
          <w:b/>
          <w:bCs/>
          <w:sz w:val="24"/>
          <w:szCs w:val="24"/>
        </w:rPr>
      </w:pPr>
      <w:proofErr w:type="gramStart"/>
      <w:r w:rsidRPr="00AD6B08">
        <w:rPr>
          <w:rFonts w:cs="Calibri"/>
          <w:b/>
          <w:bCs/>
          <w:sz w:val="24"/>
          <w:szCs w:val="24"/>
        </w:rPr>
        <w:t>.…./….</w:t>
      </w:r>
      <w:proofErr w:type="gramEnd"/>
      <w:r w:rsidRPr="00AD6B08">
        <w:rPr>
          <w:rFonts w:cs="Calibri"/>
          <w:b/>
          <w:bCs/>
          <w:sz w:val="24"/>
          <w:szCs w:val="24"/>
        </w:rPr>
        <w:t>./…… tarihli olağan genel kurul toplantı tutanağı</w:t>
      </w:r>
    </w:p>
    <w:p w14:paraId="099727B2" w14:textId="77777777" w:rsidR="00EB0E1C" w:rsidRPr="00AD6B08" w:rsidRDefault="00EB0E1C" w:rsidP="00EB0E1C">
      <w:pPr>
        <w:spacing w:after="0"/>
        <w:jc w:val="both"/>
        <w:rPr>
          <w:rFonts w:cs="Calibri"/>
          <w:sz w:val="24"/>
          <w:szCs w:val="24"/>
        </w:rPr>
      </w:pPr>
    </w:p>
    <w:p w14:paraId="06DA9688" w14:textId="77777777" w:rsidR="00EB0E1C" w:rsidRPr="00AD6B08" w:rsidRDefault="00EB0E1C" w:rsidP="00EB0E1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sz w:val="24"/>
          <w:szCs w:val="24"/>
        </w:rPr>
        <w:t>………………………………………………</w:t>
      </w:r>
      <w:proofErr w:type="gramStart"/>
      <w:r w:rsidRPr="00AD6B08">
        <w:rPr>
          <w:rFonts w:cs="Calibri"/>
          <w:sz w:val="24"/>
          <w:szCs w:val="24"/>
        </w:rPr>
        <w:t>…….</w:t>
      </w:r>
      <w:proofErr w:type="gramEnd"/>
      <w:r w:rsidRPr="00AD6B08">
        <w:rPr>
          <w:rFonts w:cs="Calibri"/>
          <w:sz w:val="24"/>
          <w:szCs w:val="24"/>
        </w:rPr>
        <w:t>………………………Limited Şirketi’nin Olağan Genel Kurul Toplantısı</w:t>
      </w:r>
      <w:proofErr w:type="gramStart"/>
      <w:r w:rsidRPr="00AD6B08">
        <w:rPr>
          <w:rFonts w:cs="Calibri"/>
          <w:sz w:val="24"/>
          <w:szCs w:val="24"/>
        </w:rPr>
        <w:t xml:space="preserve"> .....….</w:t>
      </w:r>
      <w:proofErr w:type="gramEnd"/>
      <w:r w:rsidRPr="00AD6B08">
        <w:rPr>
          <w:rFonts w:cs="Calibri"/>
          <w:sz w:val="24"/>
          <w:szCs w:val="24"/>
        </w:rPr>
        <w:t xml:space="preserve">./......./………… tarihinde, </w:t>
      </w:r>
      <w:proofErr w:type="gramStart"/>
      <w:r w:rsidRPr="00AD6B08">
        <w:rPr>
          <w:rFonts w:cs="Calibri"/>
          <w:sz w:val="24"/>
          <w:szCs w:val="24"/>
        </w:rPr>
        <w:t>Saat:……….</w:t>
      </w:r>
      <w:proofErr w:type="gramEnd"/>
      <w:r w:rsidRPr="00AD6B08">
        <w:rPr>
          <w:rFonts w:cs="Calibri"/>
          <w:sz w:val="24"/>
          <w:szCs w:val="24"/>
        </w:rPr>
        <w:t>’</w:t>
      </w:r>
      <w:proofErr w:type="gramStart"/>
      <w:r w:rsidRPr="00AD6B08">
        <w:rPr>
          <w:rFonts w:cs="Calibri"/>
          <w:sz w:val="24"/>
          <w:szCs w:val="24"/>
        </w:rPr>
        <w:t>da,</w:t>
      </w:r>
      <w:proofErr w:type="gramEnd"/>
      <w:r w:rsidRPr="00AD6B08">
        <w:rPr>
          <w:rFonts w:cs="Calibri"/>
          <w:sz w:val="24"/>
          <w:szCs w:val="24"/>
        </w:rPr>
        <w:t xml:space="preserve"> </w:t>
      </w:r>
      <w:r w:rsidRPr="00AD6B08">
        <w:rPr>
          <w:rFonts w:eastAsia="Times New Roman" w:cs="Calibri"/>
          <w:sz w:val="24"/>
          <w:szCs w:val="24"/>
        </w:rPr>
        <w:t xml:space="preserve">şirket merkez adresi olan </w:t>
      </w:r>
      <w:r w:rsidRPr="00AD6B08">
        <w:rPr>
          <w:rFonts w:cs="Calibri"/>
          <w:sz w:val="24"/>
          <w:szCs w:val="24"/>
        </w:rPr>
        <w:t>……………………………………</w:t>
      </w:r>
      <w:proofErr w:type="gramStart"/>
      <w:r w:rsidRPr="00AD6B08">
        <w:rPr>
          <w:rFonts w:cs="Calibri"/>
          <w:sz w:val="24"/>
          <w:szCs w:val="24"/>
        </w:rPr>
        <w:t>…….</w:t>
      </w:r>
      <w:proofErr w:type="gramEnd"/>
      <w:r w:rsidRPr="00AD6B08">
        <w:rPr>
          <w:rFonts w:cs="Calibri"/>
          <w:sz w:val="24"/>
          <w:szCs w:val="24"/>
        </w:rPr>
        <w:t xml:space="preserve">…………………  </w:t>
      </w:r>
      <w:proofErr w:type="gramStart"/>
      <w:r w:rsidRPr="00AD6B08">
        <w:rPr>
          <w:rFonts w:cs="Calibri"/>
          <w:sz w:val="24"/>
          <w:szCs w:val="24"/>
        </w:rPr>
        <w:t>adresinde</w:t>
      </w:r>
      <w:proofErr w:type="gramEnd"/>
      <w:r w:rsidRPr="00AD6B08">
        <w:rPr>
          <w:rFonts w:cs="Calibri"/>
          <w:sz w:val="24"/>
          <w:szCs w:val="24"/>
        </w:rPr>
        <w:t xml:space="preserve"> yapılmıştır.</w:t>
      </w:r>
    </w:p>
    <w:p w14:paraId="0ACDA219" w14:textId="77777777" w:rsidR="00EB0E1C" w:rsidRPr="00AD6B08" w:rsidRDefault="00EB0E1C" w:rsidP="00EB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AD6B08">
        <w:rPr>
          <w:rFonts w:eastAsia="Times New Roman" w:cs="Calibri"/>
          <w:sz w:val="24"/>
          <w:szCs w:val="24"/>
        </w:rPr>
        <w:tab/>
      </w:r>
    </w:p>
    <w:p w14:paraId="0DD03F86" w14:textId="77777777" w:rsidR="00EB0E1C" w:rsidRPr="00AD6B08" w:rsidRDefault="00EB0E1C" w:rsidP="00EB0E1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617/3 ve 416/1’inci madde hükümleri uyarınca </w:t>
      </w:r>
      <w:r>
        <w:rPr>
          <w:rFonts w:cs="Calibri"/>
          <w:color w:val="FF0000"/>
          <w:sz w:val="24"/>
          <w:szCs w:val="24"/>
          <w:shd w:val="clear" w:color="auto" w:fill="FFFFFF"/>
        </w:rPr>
        <w:t>h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>azır bulunanlar listesinin tetkikinde, şirket paylarının …..adet………….TL toplam itibari değerinin;  toplam itibari değeri......... TL olan …….payın asaleten, toplam itibari değeri......... TL olan …….payın vekaleten olmak üzere toplantıda temsil edildiği</w:t>
      </w:r>
      <w:r>
        <w:rPr>
          <w:rFonts w:cs="Calibri"/>
          <w:color w:val="FF0000"/>
          <w:sz w:val="24"/>
          <w:szCs w:val="24"/>
          <w:shd w:val="clear" w:color="auto" w:fill="FFFFFF"/>
        </w:rPr>
        <w:t>;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 xml:space="preserve">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>tüm ortakların hazır bulunması nedeniyle çağrısız olarak gerçekleştirilmiştir. T</w:t>
      </w:r>
      <w:r w:rsidRPr="00AD6B08">
        <w:rPr>
          <w:rFonts w:cs="Calibri"/>
          <w:color w:val="FF0000"/>
          <w:sz w:val="24"/>
          <w:szCs w:val="24"/>
        </w:rPr>
        <w:t>oplantı Şirket Müdürü</w:t>
      </w:r>
      <w:proofErr w:type="gramStart"/>
      <w:r w:rsidRPr="00AD6B08">
        <w:rPr>
          <w:rFonts w:cs="Calibri"/>
          <w:color w:val="FF0000"/>
          <w:sz w:val="24"/>
          <w:szCs w:val="24"/>
        </w:rPr>
        <w:t xml:space="preserve"> ….</w:t>
      </w:r>
      <w:proofErr w:type="gramEnd"/>
      <w:r w:rsidRPr="00AD6B08">
        <w:rPr>
          <w:rFonts w:cs="Calibri"/>
          <w:color w:val="FF0000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FF0000"/>
          <w:sz w:val="24"/>
          <w:szCs w:val="24"/>
        </w:rPr>
        <w:t>…….</w:t>
      </w:r>
      <w:proofErr w:type="gramEnd"/>
      <w:r w:rsidRPr="00AD6B08">
        <w:rPr>
          <w:rFonts w:cs="Calibri"/>
          <w:color w:val="FF0000"/>
          <w:sz w:val="24"/>
          <w:szCs w:val="24"/>
        </w:rPr>
        <w:t>.tarafından açılarak, gündemin görüşülmesine geçilmiştir.</w:t>
      </w:r>
    </w:p>
    <w:p w14:paraId="0921B221" w14:textId="77777777" w:rsidR="00EB0E1C" w:rsidRPr="00AD6B08" w:rsidRDefault="00EB0E1C" w:rsidP="00EB0E1C">
      <w:pPr>
        <w:shd w:val="clear" w:color="auto" w:fill="FFFFFF"/>
        <w:spacing w:after="0"/>
        <w:jc w:val="both"/>
        <w:rPr>
          <w:rFonts w:cs="Calibri"/>
          <w:b/>
          <w:sz w:val="24"/>
          <w:szCs w:val="24"/>
        </w:rPr>
      </w:pPr>
    </w:p>
    <w:p w14:paraId="6CBB432C" w14:textId="77777777" w:rsidR="00EB0E1C" w:rsidRPr="00AD6B08" w:rsidRDefault="00EB0E1C" w:rsidP="00EB0E1C">
      <w:pPr>
        <w:shd w:val="clear" w:color="auto" w:fill="FFFFFF"/>
        <w:spacing w:after="0"/>
        <w:jc w:val="both"/>
        <w:rPr>
          <w:rFonts w:cs="Calibri"/>
          <w:color w:val="2E74B5"/>
          <w:sz w:val="24"/>
          <w:szCs w:val="24"/>
        </w:rPr>
      </w:pPr>
      <w:r w:rsidRPr="00AD6B08">
        <w:rPr>
          <w:rFonts w:cs="Calibri"/>
          <w:b/>
          <w:color w:val="2E74B5"/>
          <w:sz w:val="24"/>
          <w:szCs w:val="24"/>
        </w:rPr>
        <w:t>VERSİYON -2 Çağrılı Genel Kurul yapılacak ise bu metin yazılacak (YUKARIDA YER ALAN VERSİYON -1 KISMI SİLİNMELİDİR.)</w:t>
      </w:r>
      <w:r w:rsidRPr="00AD6B08">
        <w:rPr>
          <w:rFonts w:cs="Calibri"/>
          <w:color w:val="2E74B5"/>
          <w:sz w:val="24"/>
          <w:szCs w:val="24"/>
        </w:rPr>
        <w:t xml:space="preserve"> 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Toplantıya ait çağrı;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Türk Ticaret Kanununun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617/3 ve 414’üncü madde hükümleri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uyarınca  ve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esas sözleşmede öngörüldüğü gibi ve gündemi de ihtiva edecek şekilde, Türkiye Ticaret Sicili Gazetesinin 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/……/…………</w:t>
      </w:r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tarih ve .......... </w:t>
      </w:r>
      <w:proofErr w:type="gramStart"/>
      <w:r w:rsidRPr="00AD6B08">
        <w:rPr>
          <w:rFonts w:cs="Calibri"/>
          <w:color w:val="2E74B5"/>
          <w:sz w:val="24"/>
          <w:szCs w:val="24"/>
          <w:shd w:val="clear" w:color="auto" w:fill="FFFFFF"/>
        </w:rPr>
        <w:t>sayılı</w:t>
      </w:r>
      <w:proofErr w:type="gramEnd"/>
      <w:r w:rsidRPr="00AD6B08">
        <w:rPr>
          <w:rFonts w:cs="Calibri"/>
          <w:color w:val="2E74B5"/>
          <w:sz w:val="24"/>
          <w:szCs w:val="24"/>
          <w:shd w:val="clear" w:color="auto" w:fill="FFFFFF"/>
        </w:rPr>
        <w:t xml:space="preserve"> nüshasında ilân edilmek suretiyle ve ayrıca pay sahiplerine taahhütlü mektupla, toplantı gün ve gündeminin bildirilmesi suretiyle süresi içinde yapılmıştır.</w:t>
      </w:r>
      <w:r w:rsidRPr="00AD6B08">
        <w:rPr>
          <w:rStyle w:val="apple-converted-space"/>
          <w:rFonts w:cs="Calibri"/>
          <w:color w:val="2E74B5"/>
          <w:sz w:val="24"/>
          <w:szCs w:val="24"/>
          <w:shd w:val="clear" w:color="auto" w:fill="FFFFFF"/>
        </w:rPr>
        <w:t> </w:t>
      </w:r>
      <w:r w:rsidRPr="00AD6B08">
        <w:rPr>
          <w:rFonts w:cs="Calibri"/>
          <w:color w:val="2E74B5"/>
          <w:sz w:val="24"/>
          <w:szCs w:val="24"/>
        </w:rPr>
        <w:t xml:space="preserve">Hazır bulunanlar listesinin tetkikinden, şirketin </w:t>
      </w:r>
      <w:proofErr w:type="gramStart"/>
      <w:r w:rsidRPr="00AD6B08">
        <w:rPr>
          <w:rFonts w:cs="Calibri"/>
          <w:color w:val="2E74B5"/>
          <w:sz w:val="24"/>
          <w:szCs w:val="24"/>
        </w:rPr>
        <w:t>toplam:…</w:t>
      </w:r>
      <w:proofErr w:type="gramEnd"/>
      <w:r w:rsidRPr="00AD6B08">
        <w:rPr>
          <w:rFonts w:cs="Calibri"/>
          <w:color w:val="2E74B5"/>
          <w:sz w:val="24"/>
          <w:szCs w:val="24"/>
        </w:rPr>
        <w:t>….............................-</w:t>
      </w:r>
      <w:proofErr w:type="spellStart"/>
      <w:r w:rsidRPr="00AD6B08">
        <w:rPr>
          <w:rFonts w:cs="Calibri"/>
          <w:color w:val="2E74B5"/>
          <w:sz w:val="24"/>
          <w:szCs w:val="24"/>
        </w:rPr>
        <w:t>TL’lık</w:t>
      </w:r>
      <w:proofErr w:type="spellEnd"/>
      <w:r w:rsidRPr="00AD6B08">
        <w:rPr>
          <w:rFonts w:cs="Calibri"/>
          <w:color w:val="2E74B5"/>
          <w:sz w:val="24"/>
          <w:szCs w:val="24"/>
        </w:rPr>
        <w:t xml:space="preserve"> Sermayesine tekabül eden ……........…… </w:t>
      </w:r>
      <w:proofErr w:type="gramStart"/>
      <w:r w:rsidRPr="00AD6B08">
        <w:rPr>
          <w:rFonts w:cs="Calibri"/>
          <w:color w:val="2E74B5"/>
          <w:sz w:val="24"/>
          <w:szCs w:val="24"/>
        </w:rPr>
        <w:t>adet</w:t>
      </w:r>
      <w:proofErr w:type="gramEnd"/>
      <w:r w:rsidRPr="00AD6B08">
        <w:rPr>
          <w:rFonts w:cs="Calibri"/>
          <w:color w:val="2E74B5"/>
          <w:sz w:val="24"/>
          <w:szCs w:val="24"/>
        </w:rPr>
        <w:t xml:space="preserve"> hissenin toplantıda asaleten, ….................…………adet hissenin toplantıda vekaleten temsil edildiği ve böylece gerek kanun ve gerekse ana sözleşmede öngörülen asgari toplantı nisabının mevcut olduğunun anlaşılması üzerine toplantı Şirket Müdürü</w:t>
      </w:r>
      <w:proofErr w:type="gramStart"/>
      <w:r w:rsidRPr="00AD6B08">
        <w:rPr>
          <w:rFonts w:cs="Calibri"/>
          <w:color w:val="2E74B5"/>
          <w:sz w:val="24"/>
          <w:szCs w:val="24"/>
        </w:rPr>
        <w:t xml:space="preserve"> ….</w:t>
      </w:r>
      <w:proofErr w:type="gramEnd"/>
      <w:r w:rsidRPr="00AD6B08">
        <w:rPr>
          <w:rFonts w:cs="Calibri"/>
          <w:color w:val="2E74B5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2E74B5"/>
          <w:sz w:val="24"/>
          <w:szCs w:val="24"/>
        </w:rPr>
        <w:t>…….</w:t>
      </w:r>
      <w:proofErr w:type="gramEnd"/>
      <w:r w:rsidRPr="00AD6B08">
        <w:rPr>
          <w:rFonts w:cs="Calibri"/>
          <w:color w:val="2E74B5"/>
          <w:sz w:val="24"/>
          <w:szCs w:val="24"/>
        </w:rPr>
        <w:t>.tarafından açılarak gündemin görüşülmesine geçilmiştir.</w:t>
      </w:r>
    </w:p>
    <w:p w14:paraId="3AAE571B" w14:textId="77777777" w:rsidR="00EB0E1C" w:rsidRDefault="00EB0E1C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hAnsi="Arial" w:cs="Arial"/>
          <w:color w:val="FF0000"/>
          <w:sz w:val="18"/>
          <w:szCs w:val="18"/>
        </w:rPr>
      </w:pPr>
    </w:p>
    <w:p w14:paraId="0812D108" w14:textId="2A98958F" w:rsidR="00B0471A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F25EBB">
        <w:rPr>
          <w:rFonts w:ascii="Arial" w:eastAsia="Times New Roman" w:hAnsi="Arial" w:cs="Arial"/>
          <w:sz w:val="18"/>
          <w:szCs w:val="18"/>
        </w:rPr>
        <w:t>1 – Toplantı başkanlığına</w:t>
      </w:r>
      <w:r w:rsidR="00644CB0" w:rsidRPr="00F25EBB">
        <w:rPr>
          <w:rFonts w:ascii="Arial" w:eastAsia="Times New Roman" w:hAnsi="Arial" w:cs="Arial"/>
          <w:sz w:val="18"/>
          <w:szCs w:val="18"/>
        </w:rPr>
        <w:t>…………………</w:t>
      </w:r>
      <w:r w:rsidR="00B0471A" w:rsidRPr="00F25EBB">
        <w:rPr>
          <w:rFonts w:ascii="Arial" w:eastAsia="Times New Roman" w:hAnsi="Arial" w:cs="Arial"/>
          <w:sz w:val="18"/>
          <w:szCs w:val="18"/>
        </w:rPr>
        <w:t xml:space="preserve"> </w:t>
      </w:r>
      <w:r w:rsidR="00644CB0" w:rsidRPr="00F25EBB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proofErr w:type="gramStart"/>
      <w:r w:rsidRPr="00F25EBB">
        <w:rPr>
          <w:rFonts w:ascii="Arial" w:eastAsia="Times New Roman" w:hAnsi="Arial" w:cs="Arial"/>
          <w:sz w:val="18"/>
          <w:szCs w:val="18"/>
        </w:rPr>
        <w:t>nın</w:t>
      </w:r>
      <w:proofErr w:type="spellEnd"/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 seçilmelerine oybirliğiyle/........... </w:t>
      </w:r>
      <w:proofErr w:type="gramStart"/>
      <w:r w:rsidRPr="00F25EBB">
        <w:rPr>
          <w:rFonts w:ascii="Arial" w:eastAsia="Times New Roman" w:hAnsi="Arial" w:cs="Arial"/>
          <w:sz w:val="18"/>
          <w:szCs w:val="18"/>
        </w:rPr>
        <w:t>olumsuz</w:t>
      </w:r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 oya karşılık .........oyla karar </w:t>
      </w:r>
      <w:proofErr w:type="gramStart"/>
      <w:r w:rsidRPr="00F25EBB">
        <w:rPr>
          <w:rFonts w:ascii="Arial" w:eastAsia="Times New Roman" w:hAnsi="Arial" w:cs="Arial"/>
          <w:sz w:val="18"/>
          <w:szCs w:val="18"/>
        </w:rPr>
        <w:t>verildi.</w:t>
      </w:r>
      <w:r w:rsidR="00B0471A" w:rsidRPr="00F25EBB">
        <w:rPr>
          <w:rFonts w:ascii="Arial" w:eastAsia="Times New Roman" w:hAnsi="Arial" w:cs="Arial"/>
          <w:sz w:val="18"/>
          <w:szCs w:val="18"/>
        </w:rPr>
        <w:t>(</w:t>
      </w:r>
      <w:proofErr w:type="gramEnd"/>
      <w:r w:rsidR="00B0471A" w:rsidRPr="00F25EBB">
        <w:rPr>
          <w:rFonts w:ascii="Arial" w:eastAsia="Times New Roman" w:hAnsi="Arial" w:cs="Arial"/>
          <w:color w:val="FF0000"/>
          <w:sz w:val="18"/>
          <w:szCs w:val="18"/>
        </w:rPr>
        <w:t xml:space="preserve">tek ortaklı şirket olduğumuz ve tek ortaklı </w:t>
      </w:r>
      <w:proofErr w:type="gramStart"/>
      <w:r w:rsidR="00B0471A" w:rsidRPr="00F25EBB">
        <w:rPr>
          <w:rFonts w:ascii="Arial" w:eastAsia="Times New Roman" w:hAnsi="Arial" w:cs="Arial"/>
          <w:color w:val="FF0000"/>
          <w:sz w:val="18"/>
          <w:szCs w:val="18"/>
        </w:rPr>
        <w:t>şirketlerde  zorunlu</w:t>
      </w:r>
      <w:proofErr w:type="gramEnd"/>
      <w:r w:rsidR="00B0471A" w:rsidRPr="00F25EBB">
        <w:rPr>
          <w:rFonts w:ascii="Arial" w:eastAsia="Times New Roman" w:hAnsi="Arial" w:cs="Arial"/>
          <w:color w:val="FF0000"/>
          <w:sz w:val="18"/>
          <w:szCs w:val="18"/>
        </w:rPr>
        <w:t xml:space="preserve"> olmadığı için   toplantı başkanı seçilmemiştir</w:t>
      </w:r>
      <w:r w:rsidR="00B0471A" w:rsidRPr="00F25EBB">
        <w:rPr>
          <w:rFonts w:ascii="Arial" w:eastAsia="Times New Roman" w:hAnsi="Arial" w:cs="Arial"/>
          <w:sz w:val="18"/>
          <w:szCs w:val="18"/>
        </w:rPr>
        <w:t>.</w:t>
      </w:r>
    </w:p>
    <w:p w14:paraId="2804E40F" w14:textId="77777777" w:rsidR="00EB0E1C" w:rsidRDefault="00EB0E1C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</w:p>
    <w:p w14:paraId="54E9DBFF" w14:textId="741D6DA9" w:rsidR="00476B25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F25EBB">
        <w:rPr>
          <w:rFonts w:ascii="Arial" w:eastAsia="Times New Roman" w:hAnsi="Arial" w:cs="Arial"/>
          <w:sz w:val="18"/>
          <w:szCs w:val="18"/>
        </w:rPr>
        <w:t>2 –Müdürler kurulunun</w:t>
      </w:r>
      <w:r w:rsidR="00B0471A" w:rsidRPr="00F25EBB">
        <w:rPr>
          <w:rFonts w:ascii="Arial" w:eastAsia="Times New Roman" w:hAnsi="Arial" w:cs="Arial"/>
          <w:sz w:val="18"/>
          <w:szCs w:val="18"/>
        </w:rPr>
        <w:t>……yılı/yılları</w:t>
      </w:r>
      <w:r w:rsidRPr="00F25EBB">
        <w:rPr>
          <w:rFonts w:ascii="Arial" w:eastAsia="Times New Roman" w:hAnsi="Arial" w:cs="Arial"/>
          <w:sz w:val="18"/>
          <w:szCs w:val="18"/>
        </w:rPr>
        <w:t xml:space="preserve"> yıllık faaliyet raporu ve varsa </w:t>
      </w:r>
      <w:r w:rsidR="00B0471A" w:rsidRPr="00F25EBB">
        <w:rPr>
          <w:rFonts w:ascii="Arial" w:eastAsia="Times New Roman" w:hAnsi="Arial" w:cs="Arial"/>
          <w:sz w:val="18"/>
          <w:szCs w:val="18"/>
        </w:rPr>
        <w:t xml:space="preserve">bağımsız </w:t>
      </w:r>
      <w:r w:rsidRPr="00F25EBB">
        <w:rPr>
          <w:rFonts w:ascii="Arial" w:eastAsia="Times New Roman" w:hAnsi="Arial" w:cs="Arial"/>
          <w:sz w:val="18"/>
          <w:szCs w:val="18"/>
        </w:rPr>
        <w:t xml:space="preserve">denetçi tarafından verilen </w:t>
      </w:r>
      <w:r w:rsidR="001016A0" w:rsidRPr="00F25EBB">
        <w:rPr>
          <w:rFonts w:ascii="Arial" w:eastAsia="Times New Roman" w:hAnsi="Arial" w:cs="Arial"/>
          <w:sz w:val="18"/>
          <w:szCs w:val="18"/>
        </w:rPr>
        <w:t xml:space="preserve">rapor okundu ve müzakere </w:t>
      </w:r>
      <w:proofErr w:type="gramStart"/>
      <w:r w:rsidR="001016A0" w:rsidRPr="00F25EBB">
        <w:rPr>
          <w:rFonts w:ascii="Arial" w:eastAsia="Times New Roman" w:hAnsi="Arial" w:cs="Arial"/>
          <w:sz w:val="18"/>
          <w:szCs w:val="18"/>
        </w:rPr>
        <w:t>edildi,müdür</w:t>
      </w:r>
      <w:proofErr w:type="gramEnd"/>
      <w:r w:rsidR="001016A0" w:rsidRPr="00F25EBB">
        <w:rPr>
          <w:rFonts w:ascii="Arial" w:eastAsia="Times New Roman" w:hAnsi="Arial" w:cs="Arial"/>
          <w:sz w:val="18"/>
          <w:szCs w:val="18"/>
        </w:rPr>
        <w:t xml:space="preserve">/müdürler kurulu ibra </w:t>
      </w:r>
      <w:proofErr w:type="gramStart"/>
      <w:r w:rsidR="001016A0" w:rsidRPr="00F25EBB">
        <w:rPr>
          <w:rFonts w:ascii="Arial" w:eastAsia="Times New Roman" w:hAnsi="Arial" w:cs="Arial"/>
          <w:sz w:val="18"/>
          <w:szCs w:val="18"/>
        </w:rPr>
        <w:t>edildi.</w:t>
      </w:r>
      <w:r w:rsidR="003A5194" w:rsidRPr="00F25EBB">
        <w:rPr>
          <w:rFonts w:ascii="Arial" w:eastAsia="Times New Roman" w:hAnsi="Arial" w:cs="Arial"/>
          <w:sz w:val="18"/>
          <w:szCs w:val="18"/>
        </w:rPr>
        <w:t>(</w:t>
      </w:r>
      <w:proofErr w:type="gramEnd"/>
      <w:r w:rsidR="003A5194" w:rsidRPr="00F25EBB">
        <w:rPr>
          <w:rFonts w:ascii="Arial" w:eastAsia="Times New Roman" w:hAnsi="Arial" w:cs="Arial"/>
          <w:sz w:val="18"/>
          <w:szCs w:val="18"/>
        </w:rPr>
        <w:t>tek müdür var ise kendi kendini ibra edilemez)</w:t>
      </w:r>
    </w:p>
    <w:p w14:paraId="4C2DFE56" w14:textId="77777777" w:rsidR="00EB0E1C" w:rsidRDefault="00EB0E1C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</w:p>
    <w:p w14:paraId="2AA9B967" w14:textId="5EADCA12" w:rsidR="00476B25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F25EBB">
        <w:rPr>
          <w:rFonts w:ascii="Arial" w:eastAsia="Times New Roman" w:hAnsi="Arial" w:cs="Arial"/>
          <w:sz w:val="18"/>
          <w:szCs w:val="18"/>
        </w:rPr>
        <w:t xml:space="preserve">3 - </w:t>
      </w:r>
      <w:r w:rsidR="00B0471A" w:rsidRPr="00F25EBB">
        <w:rPr>
          <w:rFonts w:ascii="Arial" w:eastAsia="Times New Roman" w:hAnsi="Arial" w:cs="Arial"/>
          <w:sz w:val="18"/>
          <w:szCs w:val="18"/>
        </w:rPr>
        <w:t>….</w:t>
      </w:r>
      <w:proofErr w:type="gramEnd"/>
      <w:r w:rsidR="00B0471A" w:rsidRPr="00F25EBB">
        <w:rPr>
          <w:rFonts w:ascii="Arial" w:eastAsia="Times New Roman" w:hAnsi="Arial" w:cs="Arial"/>
          <w:sz w:val="18"/>
          <w:szCs w:val="18"/>
        </w:rPr>
        <w:t xml:space="preserve">.yılı/yılları </w:t>
      </w:r>
      <w:r w:rsidRPr="00F25EBB">
        <w:rPr>
          <w:rFonts w:ascii="Arial" w:eastAsia="Times New Roman" w:hAnsi="Arial" w:cs="Arial"/>
          <w:sz w:val="18"/>
          <w:szCs w:val="18"/>
        </w:rPr>
        <w:t>Bilânço ve kâr/zarar hesapları okundu ve müzakere edildi. Yapılan oylama sonucunda, bilânço ve kâr/zarar hesapları oybirliğiyle</w:t>
      </w:r>
      <w:proofErr w:type="gramStart"/>
      <w:r w:rsidRPr="00F25EBB">
        <w:rPr>
          <w:rFonts w:ascii="Arial" w:eastAsia="Times New Roman" w:hAnsi="Arial" w:cs="Arial"/>
          <w:sz w:val="18"/>
          <w:szCs w:val="18"/>
        </w:rPr>
        <w:t>/....</w:t>
      </w:r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olumsuz oya karşılık ...... oyla tasdik edildi. </w:t>
      </w:r>
      <w:r w:rsidR="00F25EBB" w:rsidRPr="00F25EBB">
        <w:rPr>
          <w:rFonts w:ascii="Arial" w:eastAsia="Times New Roman" w:hAnsi="Arial" w:cs="Arial"/>
          <w:color w:val="FF0000"/>
          <w:sz w:val="18"/>
          <w:szCs w:val="18"/>
        </w:rPr>
        <w:t>Bağımsız denetçi……………………Şirketi tarafından ………………dönemi bağımsız denetim raporu okundu kabul edildi.</w:t>
      </w:r>
    </w:p>
    <w:p w14:paraId="4C3A703F" w14:textId="77777777" w:rsidR="00476B25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F25EBB">
        <w:rPr>
          <w:rFonts w:ascii="Arial" w:eastAsia="Times New Roman" w:hAnsi="Arial" w:cs="Arial"/>
          <w:sz w:val="18"/>
          <w:szCs w:val="18"/>
        </w:rPr>
        <w:t>Şirket kârından Kanun ve esas sözleşme gereği yapılması gereken miktarlar ayrıldıktan sonra kalan kısmın tamamının/bir bölümünün dağıtılmasına oybirliğiyle/...... olumsuz oya karşılık .......oyla karar verildi.</w:t>
      </w:r>
    </w:p>
    <w:p w14:paraId="78F0F3D4" w14:textId="77777777" w:rsidR="00476B25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F25EBB">
        <w:rPr>
          <w:rFonts w:ascii="Arial" w:eastAsia="Times New Roman" w:hAnsi="Arial" w:cs="Arial"/>
          <w:sz w:val="18"/>
          <w:szCs w:val="18"/>
        </w:rPr>
        <w:t xml:space="preserve">Birinci temettünün ....... </w:t>
      </w:r>
      <w:proofErr w:type="gramStart"/>
      <w:r w:rsidRPr="00F25EBB">
        <w:rPr>
          <w:rFonts w:ascii="Arial" w:eastAsia="Times New Roman" w:hAnsi="Arial" w:cs="Arial"/>
          <w:sz w:val="18"/>
          <w:szCs w:val="18"/>
        </w:rPr>
        <w:t>tarihinde</w:t>
      </w:r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, dağıtımına karar verilen kârın ise ......... tarihinde dağıtılmasına oybirliğiyle/....... </w:t>
      </w:r>
      <w:proofErr w:type="gramStart"/>
      <w:r w:rsidRPr="00F25EBB">
        <w:rPr>
          <w:rFonts w:ascii="Arial" w:eastAsia="Times New Roman" w:hAnsi="Arial" w:cs="Arial"/>
          <w:sz w:val="18"/>
          <w:szCs w:val="18"/>
        </w:rPr>
        <w:t>olumsuz</w:t>
      </w:r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 oya karşılık .......oyla karar verildi.</w:t>
      </w:r>
    </w:p>
    <w:p w14:paraId="0ED76EC0" w14:textId="77777777" w:rsidR="00EB0E1C" w:rsidRDefault="00EB0E1C" w:rsidP="009F068D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4EC70F24" w14:textId="1B83155E" w:rsidR="009F068D" w:rsidRPr="00F25EBB" w:rsidRDefault="00476B25" w:rsidP="009F068D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25EBB">
        <w:rPr>
          <w:rFonts w:ascii="Arial" w:eastAsia="Times New Roman" w:hAnsi="Arial" w:cs="Arial"/>
          <w:sz w:val="18"/>
          <w:szCs w:val="18"/>
        </w:rPr>
        <w:t xml:space="preserve">4 </w:t>
      </w:r>
      <w:r w:rsidR="009F068D" w:rsidRPr="00F25EBB">
        <w:rPr>
          <w:rFonts w:ascii="Arial" w:hAnsi="Arial" w:cs="Arial"/>
          <w:color w:val="000000"/>
          <w:sz w:val="18"/>
          <w:szCs w:val="18"/>
        </w:rPr>
        <w:t>…….......</w:t>
      </w:r>
      <w:proofErr w:type="gramStart"/>
      <w:r w:rsidR="009F068D" w:rsidRPr="00F25EBB">
        <w:rPr>
          <w:rFonts w:ascii="Arial" w:hAnsi="Arial" w:cs="Arial"/>
          <w:color w:val="000000"/>
          <w:sz w:val="18"/>
          <w:szCs w:val="18"/>
        </w:rPr>
        <w:t>dönemi  için</w:t>
      </w:r>
      <w:proofErr w:type="gramEnd"/>
      <w:r w:rsidR="009F068D" w:rsidRPr="00F25EBB">
        <w:rPr>
          <w:rFonts w:ascii="Arial" w:hAnsi="Arial" w:cs="Arial"/>
          <w:color w:val="000000"/>
          <w:sz w:val="18"/>
          <w:szCs w:val="18"/>
        </w:rPr>
        <w:t xml:space="preserve"> şirketimiz bağımsız denetçiliğine aşağıda bilgileri yer alan denetçinin seçilmesi karar verildi.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5070"/>
      </w:tblGrid>
      <w:tr w:rsidR="009F068D" w:rsidRPr="00F25EBB" w14:paraId="26AA5E52" w14:textId="77777777" w:rsidTr="007B0551">
        <w:tc>
          <w:tcPr>
            <w:tcW w:w="9953" w:type="dxa"/>
            <w:gridSpan w:val="2"/>
          </w:tcPr>
          <w:p w14:paraId="459CAD1F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  <w:r w:rsidRPr="00F25EBB">
              <w:rPr>
                <w:rFonts w:ascii="Arial" w:hAnsi="Arial" w:cs="Arial"/>
                <w:sz w:val="18"/>
                <w:szCs w:val="18"/>
              </w:rPr>
              <w:lastRenderedPageBreak/>
              <w:t>BAĞIMSIZ DENETÇİNİN;</w:t>
            </w:r>
          </w:p>
        </w:tc>
      </w:tr>
      <w:tr w:rsidR="009F068D" w:rsidRPr="00F25EBB" w14:paraId="138144F1" w14:textId="77777777" w:rsidTr="007B0551">
        <w:tc>
          <w:tcPr>
            <w:tcW w:w="4253" w:type="dxa"/>
          </w:tcPr>
          <w:p w14:paraId="70F14461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  <w:r w:rsidRPr="00F25E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Adı Ve Soyadı Veya Unvanı</w:t>
            </w:r>
          </w:p>
        </w:tc>
        <w:tc>
          <w:tcPr>
            <w:tcW w:w="5700" w:type="dxa"/>
          </w:tcPr>
          <w:p w14:paraId="72D94036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68D" w:rsidRPr="00F25EBB" w14:paraId="2D8D797F" w14:textId="77777777" w:rsidTr="007B0551">
        <w:tc>
          <w:tcPr>
            <w:tcW w:w="4253" w:type="dxa"/>
          </w:tcPr>
          <w:p w14:paraId="613E85A0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  <w:r w:rsidRPr="00F25E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Kimlik Numarası Veya Vergi Numarası</w:t>
            </w:r>
          </w:p>
        </w:tc>
        <w:tc>
          <w:tcPr>
            <w:tcW w:w="5700" w:type="dxa"/>
          </w:tcPr>
          <w:p w14:paraId="36992E2E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68D" w:rsidRPr="00F25EBB" w14:paraId="42E257BD" w14:textId="77777777" w:rsidTr="007B0551">
        <w:tc>
          <w:tcPr>
            <w:tcW w:w="4253" w:type="dxa"/>
          </w:tcPr>
          <w:p w14:paraId="277ACE5C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  <w:r w:rsidRPr="00F25E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Yerleşim Yeri Veya Merkez Adresi</w:t>
            </w:r>
          </w:p>
        </w:tc>
        <w:tc>
          <w:tcPr>
            <w:tcW w:w="5700" w:type="dxa"/>
          </w:tcPr>
          <w:p w14:paraId="2D4B755E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68D" w:rsidRPr="00F25EBB" w14:paraId="31F08436" w14:textId="77777777" w:rsidTr="007B0551">
        <w:tc>
          <w:tcPr>
            <w:tcW w:w="4253" w:type="dxa"/>
          </w:tcPr>
          <w:p w14:paraId="004CB72B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  <w:r w:rsidRPr="00F25E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Varsa Tescil Edilmiş Şubesi</w:t>
            </w:r>
          </w:p>
        </w:tc>
        <w:tc>
          <w:tcPr>
            <w:tcW w:w="5700" w:type="dxa"/>
          </w:tcPr>
          <w:p w14:paraId="1A1BA75E" w14:textId="77777777" w:rsidR="009F068D" w:rsidRPr="00F25EBB" w:rsidRDefault="009F068D" w:rsidP="007B05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0CE343" w14:textId="77777777" w:rsidR="009F068D" w:rsidRPr="00F25EBB" w:rsidRDefault="009F068D" w:rsidP="009F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</w:p>
    <w:p w14:paraId="02F48BE2" w14:textId="1F53EBAD" w:rsidR="00EB0E1C" w:rsidRDefault="009F068D" w:rsidP="009F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F25EBB">
        <w:rPr>
          <w:rFonts w:ascii="Arial" w:eastAsia="Times New Roman" w:hAnsi="Arial" w:cs="Arial"/>
          <w:sz w:val="18"/>
          <w:szCs w:val="18"/>
          <w:lang w:eastAsia="tr-TR"/>
        </w:rPr>
        <w:t xml:space="preserve">5-Bağımsız denetime tabi olan şirketimizin internet sitesi </w:t>
      </w:r>
      <w:r w:rsidRPr="00F25EBB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F25EBB">
          <w:rPr>
            <w:rStyle w:val="Kpr"/>
            <w:rFonts w:ascii="Arial" w:hAnsi="Arial" w:cs="Arial"/>
            <w:sz w:val="18"/>
            <w:szCs w:val="18"/>
          </w:rPr>
          <w:t>http://www</w:t>
        </w:r>
      </w:hyperlink>
      <w:r w:rsidRPr="00F25EBB">
        <w:rPr>
          <w:rFonts w:ascii="Arial" w:hAnsi="Arial" w:cs="Arial"/>
          <w:sz w:val="18"/>
          <w:szCs w:val="18"/>
        </w:rPr>
        <w:t xml:space="preserve">........................ </w:t>
      </w:r>
      <w:r w:rsidR="00EB0E1C" w:rsidRPr="00F25EBB">
        <w:rPr>
          <w:rFonts w:ascii="Arial" w:hAnsi="Arial" w:cs="Arial"/>
          <w:sz w:val="18"/>
          <w:szCs w:val="18"/>
        </w:rPr>
        <w:t>olup tesciline</w:t>
      </w:r>
      <w:r w:rsidRPr="00F25EBB">
        <w:rPr>
          <w:rFonts w:ascii="Arial" w:hAnsi="Arial" w:cs="Arial"/>
          <w:sz w:val="18"/>
          <w:szCs w:val="18"/>
        </w:rPr>
        <w:t xml:space="preserve"> karar verildi.</w:t>
      </w:r>
    </w:p>
    <w:p w14:paraId="121C358E" w14:textId="6530247C" w:rsidR="00476B25" w:rsidRPr="00F25EBB" w:rsidRDefault="00476B25" w:rsidP="009F0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proofErr w:type="gramStart"/>
      <w:r w:rsidRPr="00F25EBB">
        <w:rPr>
          <w:rFonts w:ascii="Arial" w:eastAsia="Times New Roman" w:hAnsi="Arial" w:cs="Arial"/>
          <w:sz w:val="18"/>
          <w:szCs w:val="18"/>
        </w:rPr>
        <w:t>6 -</w:t>
      </w:r>
      <w:proofErr w:type="gramEnd"/>
      <w:r w:rsidRPr="00F25EBB">
        <w:rPr>
          <w:rFonts w:ascii="Arial" w:eastAsia="Times New Roman" w:hAnsi="Arial" w:cs="Arial"/>
          <w:sz w:val="18"/>
          <w:szCs w:val="18"/>
        </w:rPr>
        <w:t xml:space="preserve"> (Gündemde olmak kaydıyla görüşülüp karara bağlanan sair konular yazılır.)</w:t>
      </w:r>
    </w:p>
    <w:p w14:paraId="5F3F4F2B" w14:textId="77777777" w:rsidR="00476B25" w:rsidRPr="00F25EBB" w:rsidRDefault="00476B25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CD0282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  <w:r w:rsidRPr="00F25EBB">
        <w:rPr>
          <w:rFonts w:ascii="Arial" w:eastAsia="Times New Roman" w:hAnsi="Arial" w:cs="Arial"/>
          <w:b/>
          <w:sz w:val="18"/>
          <w:szCs w:val="18"/>
        </w:rPr>
        <w:t>Toplantı başkanı</w:t>
      </w:r>
    </w:p>
    <w:p w14:paraId="45E5FF8E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  <w:r w:rsidRPr="00F25EBB">
        <w:rPr>
          <w:rFonts w:ascii="Arial" w:eastAsia="Times New Roman" w:hAnsi="Arial" w:cs="Arial"/>
          <w:b/>
          <w:sz w:val="18"/>
          <w:szCs w:val="18"/>
        </w:rPr>
        <w:t>İmza</w:t>
      </w:r>
    </w:p>
    <w:p w14:paraId="2389CB9F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8554EDA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  <w:r w:rsidRPr="00F25EBB">
        <w:rPr>
          <w:rFonts w:ascii="Arial" w:eastAsia="Times New Roman" w:hAnsi="Arial" w:cs="Arial"/>
          <w:b/>
          <w:sz w:val="18"/>
          <w:szCs w:val="18"/>
        </w:rPr>
        <w:t xml:space="preserve">(şirket tek ortaklıysa) </w:t>
      </w:r>
    </w:p>
    <w:p w14:paraId="7BBEF4F5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F25EBB">
        <w:rPr>
          <w:rFonts w:ascii="Arial" w:eastAsia="Times New Roman" w:hAnsi="Arial" w:cs="Arial"/>
          <w:b/>
          <w:sz w:val="18"/>
          <w:szCs w:val="18"/>
        </w:rPr>
        <w:t>ortağın</w:t>
      </w:r>
      <w:proofErr w:type="gramEnd"/>
      <w:r w:rsidRPr="00F25EBB">
        <w:rPr>
          <w:rFonts w:ascii="Arial" w:eastAsia="Times New Roman" w:hAnsi="Arial" w:cs="Arial"/>
          <w:b/>
          <w:sz w:val="18"/>
          <w:szCs w:val="18"/>
        </w:rPr>
        <w:t xml:space="preserve"> imzası</w:t>
      </w:r>
    </w:p>
    <w:p w14:paraId="67C84D44" w14:textId="77777777" w:rsidR="00644CB0" w:rsidRPr="00F25EBB" w:rsidRDefault="00644CB0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A492A0F" w14:textId="00DA1EA1" w:rsidR="00644CB0" w:rsidRPr="00F25EBB" w:rsidRDefault="00F25EBB" w:rsidP="00476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F25EB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F25EBB">
        <w:rPr>
          <w:rFonts w:ascii="Arial" w:eastAsia="Times New Roman" w:hAnsi="Arial" w:cs="Arial"/>
          <w:b/>
          <w:color w:val="FF0000"/>
          <w:sz w:val="18"/>
          <w:szCs w:val="18"/>
        </w:rPr>
        <w:t xml:space="preserve">Notu </w:t>
      </w:r>
      <w:r w:rsidR="00EB0E1C" w:rsidRPr="00F25EBB">
        <w:rPr>
          <w:rFonts w:ascii="Arial" w:eastAsia="Times New Roman" w:hAnsi="Arial" w:cs="Arial"/>
          <w:b/>
          <w:color w:val="FF0000"/>
          <w:sz w:val="18"/>
          <w:szCs w:val="18"/>
        </w:rPr>
        <w:t>siliniz!</w:t>
      </w:r>
    </w:p>
    <w:p w14:paraId="15DB8FD0" w14:textId="6CB10652" w:rsidR="00644CB0" w:rsidRPr="00F25EBB" w:rsidRDefault="00EB0E1C">
      <w:pPr>
        <w:rPr>
          <w:rFonts w:ascii="Arial" w:hAnsi="Arial" w:cs="Arial"/>
          <w:b/>
          <w:color w:val="FF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color w:val="FF0000"/>
          <w:sz w:val="18"/>
          <w:szCs w:val="18"/>
        </w:rPr>
        <w:t>N</w:t>
      </w:r>
      <w:r w:rsidR="00F25EBB" w:rsidRPr="00F25EBB">
        <w:rPr>
          <w:rFonts w:ascii="Arial" w:hAnsi="Arial" w:cs="Arial"/>
          <w:b/>
          <w:color w:val="FF0000"/>
          <w:sz w:val="18"/>
          <w:szCs w:val="18"/>
        </w:rPr>
        <w:t>ot:</w:t>
      </w:r>
      <w:r w:rsidR="00644CB0" w:rsidRPr="00F25EBB">
        <w:rPr>
          <w:rFonts w:ascii="Arial" w:hAnsi="Arial" w:cs="Arial"/>
          <w:b/>
          <w:color w:val="FF0000"/>
          <w:sz w:val="18"/>
          <w:szCs w:val="18"/>
        </w:rPr>
        <w:t>Toplantı</w:t>
      </w:r>
      <w:proofErr w:type="spellEnd"/>
      <w:proofErr w:type="gramEnd"/>
      <w:r w:rsidR="00644CB0" w:rsidRPr="00F25EBB">
        <w:rPr>
          <w:rFonts w:ascii="Arial" w:hAnsi="Arial" w:cs="Arial"/>
          <w:b/>
          <w:color w:val="FF0000"/>
          <w:sz w:val="18"/>
          <w:szCs w:val="18"/>
        </w:rPr>
        <w:t xml:space="preserve"> başkanının ve tek pay sahibi ortağın imzalamadığı tutanaklar geçersizdir</w:t>
      </w:r>
    </w:p>
    <w:p w14:paraId="2328ED8A" w14:textId="5FD4A203" w:rsidR="00F25EBB" w:rsidRPr="00F25EBB" w:rsidRDefault="00F25EBB" w:rsidP="00F25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F25EBB">
        <w:rPr>
          <w:rFonts w:ascii="Arial" w:eastAsia="Times New Roman" w:hAnsi="Arial" w:cs="Arial"/>
          <w:b/>
          <w:color w:val="FF0000"/>
          <w:sz w:val="18"/>
          <w:szCs w:val="18"/>
          <w:lang w:eastAsia="tr-TR"/>
        </w:rPr>
        <w:t xml:space="preserve">Tek pay sahipli şirketlerde tutanak mutlaka tek ortak tarafından imzalanmalıdır. </w:t>
      </w:r>
      <w:r w:rsidRPr="00F25EBB">
        <w:rPr>
          <w:rStyle w:val="cuprum161f3952lineheight"/>
          <w:rFonts w:ascii="Arial" w:hAnsi="Arial" w:cs="Arial"/>
          <w:color w:val="FF0000"/>
          <w:sz w:val="18"/>
          <w:szCs w:val="18"/>
        </w:rPr>
        <w:t xml:space="preserve">Tek pay sahipli </w:t>
      </w:r>
      <w:r w:rsidR="00EB0E1C" w:rsidRPr="00F25EBB">
        <w:rPr>
          <w:rStyle w:val="cuprum161f3952lineheight"/>
          <w:rFonts w:ascii="Arial" w:hAnsi="Arial" w:cs="Arial"/>
          <w:color w:val="FF0000"/>
          <w:sz w:val="18"/>
          <w:szCs w:val="18"/>
        </w:rPr>
        <w:t>şirketlerde başkanlık</w:t>
      </w:r>
      <w:r w:rsidRPr="00F25EBB">
        <w:rPr>
          <w:rStyle w:val="cuprum161f3952lineheight"/>
          <w:rFonts w:ascii="Arial" w:hAnsi="Arial" w:cs="Arial"/>
          <w:color w:val="FF0000"/>
          <w:sz w:val="18"/>
          <w:szCs w:val="18"/>
          <w:u w:val="single"/>
        </w:rPr>
        <w:t xml:space="preserve"> oluşturulması ile genel kurul toplantısına katılabilecekler listesinin hazırlanması</w:t>
      </w:r>
      <w:r w:rsidRPr="00F25EBB">
        <w:rPr>
          <w:rStyle w:val="cuprum161f3952lineheight"/>
          <w:rFonts w:ascii="Arial" w:hAnsi="Arial" w:cs="Arial"/>
          <w:color w:val="FF0000"/>
          <w:sz w:val="18"/>
          <w:szCs w:val="18"/>
        </w:rPr>
        <w:t xml:space="preserve"> zorunlu </w:t>
      </w:r>
      <w:r w:rsidR="00EB0E1C" w:rsidRPr="00F25EBB">
        <w:rPr>
          <w:rStyle w:val="cuprum161f3952lineheight"/>
          <w:rFonts w:ascii="Arial" w:hAnsi="Arial" w:cs="Arial"/>
          <w:color w:val="FF0000"/>
          <w:sz w:val="18"/>
          <w:szCs w:val="18"/>
        </w:rPr>
        <w:t>değildir. Yönetim</w:t>
      </w:r>
      <w:r w:rsidRPr="00F25EBB">
        <w:rPr>
          <w:rStyle w:val="cuprum161f3952lineheight"/>
          <w:rFonts w:ascii="Arial" w:hAnsi="Arial" w:cs="Arial"/>
          <w:color w:val="FF0000"/>
          <w:sz w:val="18"/>
          <w:szCs w:val="18"/>
        </w:rPr>
        <w:t xml:space="preserve"> kurulu/müdür 1 kişiden oluşuyorsa ibra edilemez.</w:t>
      </w:r>
    </w:p>
    <w:p w14:paraId="742D8BD7" w14:textId="64C7FB0D" w:rsidR="00F25EBB" w:rsidRPr="00F25EBB" w:rsidRDefault="00F25EBB" w:rsidP="00F25EBB">
      <w:pPr>
        <w:spacing w:line="240" w:lineRule="atLeast"/>
        <w:jc w:val="both"/>
        <w:rPr>
          <w:rFonts w:ascii="Arial" w:hAnsi="Arial" w:cs="Arial"/>
          <w:color w:val="FF0000"/>
          <w:sz w:val="18"/>
          <w:szCs w:val="18"/>
          <w:u w:val="single"/>
        </w:rPr>
      </w:pPr>
      <w:r w:rsidRPr="00F25EBB">
        <w:rPr>
          <w:rFonts w:ascii="Arial" w:hAnsi="Arial" w:cs="Arial"/>
          <w:color w:val="FF0000"/>
          <w:sz w:val="18"/>
          <w:szCs w:val="18"/>
        </w:rPr>
        <w:t xml:space="preserve">Genel kurul toplantılarında, Anonim </w:t>
      </w:r>
      <w:r w:rsidR="00EB0E1C" w:rsidRPr="00F25EBB">
        <w:rPr>
          <w:rFonts w:ascii="Arial" w:hAnsi="Arial" w:cs="Arial"/>
          <w:color w:val="FF0000"/>
          <w:sz w:val="18"/>
          <w:szCs w:val="18"/>
        </w:rPr>
        <w:t>Şirketlerde murahhas</w:t>
      </w:r>
      <w:r w:rsidRPr="00F25EBB">
        <w:rPr>
          <w:rFonts w:ascii="Arial" w:hAnsi="Arial" w:cs="Arial"/>
          <w:color w:val="FF0000"/>
          <w:sz w:val="18"/>
          <w:szCs w:val="18"/>
        </w:rPr>
        <w:t xml:space="preserve"> üyeler ile en az bir yönetim kurulu üyesinin, </w:t>
      </w:r>
      <w:proofErr w:type="spellStart"/>
      <w:r w:rsidRPr="00F25EBB">
        <w:rPr>
          <w:rFonts w:ascii="Arial" w:hAnsi="Arial" w:cs="Arial"/>
          <w:color w:val="FF0000"/>
          <w:sz w:val="18"/>
          <w:szCs w:val="18"/>
        </w:rPr>
        <w:t>limited</w:t>
      </w:r>
      <w:proofErr w:type="spellEnd"/>
      <w:r w:rsidRPr="00F25EBB">
        <w:rPr>
          <w:rFonts w:ascii="Arial" w:hAnsi="Arial" w:cs="Arial"/>
          <w:color w:val="FF0000"/>
          <w:sz w:val="18"/>
          <w:szCs w:val="18"/>
        </w:rPr>
        <w:t xml:space="preserve"> şirketlerde en az bir müdürün hazır bulunması şarttır. Diğer yönetim kurulu üyeleri veya müdürler de genel kurul toplantısına katılabilirler. </w:t>
      </w:r>
      <w:r w:rsidRPr="00F25EBB">
        <w:rPr>
          <w:rFonts w:ascii="Arial" w:hAnsi="Arial" w:cs="Arial"/>
          <w:color w:val="FF0000"/>
          <w:sz w:val="18"/>
          <w:szCs w:val="18"/>
          <w:u w:val="single"/>
        </w:rPr>
        <w:t>Denetime tabi olan şirketlerin genel kurul toplantılarında denetçi de hazır bulunur.</w:t>
      </w:r>
    </w:p>
    <w:p w14:paraId="125AA69A" w14:textId="77777777" w:rsidR="00F25EBB" w:rsidRPr="00F25EBB" w:rsidRDefault="00F25EBB">
      <w:pPr>
        <w:rPr>
          <w:rFonts w:ascii="Arial" w:hAnsi="Arial" w:cs="Arial"/>
          <w:b/>
          <w:color w:val="FF0000"/>
          <w:sz w:val="18"/>
          <w:szCs w:val="18"/>
        </w:rPr>
      </w:pPr>
    </w:p>
    <w:sectPr w:rsidR="00F25EBB" w:rsidRPr="00F25EBB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25"/>
    <w:rsid w:val="001016A0"/>
    <w:rsid w:val="00331D97"/>
    <w:rsid w:val="003A5194"/>
    <w:rsid w:val="003B2081"/>
    <w:rsid w:val="00454AAA"/>
    <w:rsid w:val="00476B25"/>
    <w:rsid w:val="00644CB0"/>
    <w:rsid w:val="00677AA2"/>
    <w:rsid w:val="007329E8"/>
    <w:rsid w:val="00834ACB"/>
    <w:rsid w:val="00880674"/>
    <w:rsid w:val="009359F8"/>
    <w:rsid w:val="009A0CEB"/>
    <w:rsid w:val="009F068D"/>
    <w:rsid w:val="00B0471A"/>
    <w:rsid w:val="00E27D13"/>
    <w:rsid w:val="00EB0E1C"/>
    <w:rsid w:val="00F25EBB"/>
    <w:rsid w:val="00F61B72"/>
    <w:rsid w:val="00F8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23FB"/>
  <w15:docId w15:val="{6C246FD9-6D37-4D22-B972-3B3A80C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6B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27D13"/>
    <w:rPr>
      <w:color w:val="0000FF" w:themeColor="hyperlink"/>
      <w:u w:val="single"/>
    </w:rPr>
  </w:style>
  <w:style w:type="character" w:customStyle="1" w:styleId="cuprum161f3952lineheight">
    <w:name w:val="cuprum_16_1f3952_lineheight"/>
    <w:rsid w:val="00F25EBB"/>
  </w:style>
  <w:style w:type="character" w:customStyle="1" w:styleId="apple-converted-space">
    <w:name w:val="apple-converted-space"/>
    <w:basedOn w:val="VarsaylanParagrafYazTipi"/>
    <w:rsid w:val="00EB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2</cp:revision>
  <dcterms:created xsi:type="dcterms:W3CDTF">2025-09-09T11:08:00Z</dcterms:created>
  <dcterms:modified xsi:type="dcterms:W3CDTF">2025-09-09T11:08:00Z</dcterms:modified>
</cp:coreProperties>
</file>