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5631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…………………………………….</w:t>
      </w:r>
      <w:r w:rsidRPr="00EE1224">
        <w:rPr>
          <w:color w:val="FF0000"/>
          <w:sz w:val="24"/>
          <w:szCs w:val="24"/>
        </w:rPr>
        <w:t>Ticaret Sicili M</w:t>
      </w:r>
      <w:r w:rsidR="00EE1224" w:rsidRPr="00EE1224">
        <w:rPr>
          <w:color w:val="FF0000"/>
          <w:sz w:val="24"/>
          <w:szCs w:val="24"/>
        </w:rPr>
        <w:t>üdürlüğü</w:t>
      </w:r>
    </w:p>
    <w:p w14:paraId="71C447C6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2027D0E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14:paraId="04843AF6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5FD69DAC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14:paraId="476BB310" w14:textId="77777777"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14:paraId="09C15604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>..</w:t>
      </w:r>
      <w:r w:rsidRPr="00D83692">
        <w:rPr>
          <w:color w:val="FF0000"/>
          <w:sz w:val="24"/>
          <w:szCs w:val="24"/>
        </w:rPr>
        <w:t>Limited / Anonim Şirketi / Kooperatifi</w:t>
      </w:r>
    </w:p>
    <w:p w14:paraId="590D8BD4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77BA1C94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14:paraId="39E74E6E" w14:textId="77777777"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79B8A4C1" w14:textId="77777777"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Dairesi:………………………………………………………. Vergi Numarası:……………………………….</w:t>
      </w:r>
    </w:p>
    <w:p w14:paraId="3B95754D" w14:textId="77777777"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6FC1E81B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14:paraId="7CF24B8A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7648F786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……/……/……… tarihinde tasfiyeye girmiş ve tasfiyeye giriş kararı ……/……/……… tarihinde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14:paraId="684CBC66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62E48479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8B5502">
        <w:rPr>
          <w:b/>
          <w:color w:val="FF0000"/>
          <w:sz w:val="24"/>
          <w:szCs w:val="24"/>
        </w:rPr>
        <w:t>üç</w:t>
      </w:r>
      <w:r w:rsidR="006300ED" w:rsidRPr="006300ED">
        <w:rPr>
          <w:b/>
          <w:color w:val="FF0000"/>
          <w:sz w:val="24"/>
          <w:szCs w:val="24"/>
        </w:rPr>
        <w:t xml:space="preserve"> ay*</w:t>
      </w:r>
      <w:r w:rsidRPr="008A79F9">
        <w:rPr>
          <w:color w:val="0070C0"/>
          <w:sz w:val="24"/>
          <w:szCs w:val="24"/>
        </w:rPr>
        <w:t xml:space="preserve"> içerisinde 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 xml:space="preserve">………………………………………………………………….adresinde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14:paraId="73BAF39D" w14:textId="77777777"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14:paraId="6620D02F" w14:textId="77777777"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14:paraId="13DF888C" w14:textId="77777777"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14:paraId="018624CD" w14:textId="77777777"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14:paraId="01D9694D" w14:textId="77777777" w:rsidR="005E7574" w:rsidRDefault="005E7574" w:rsidP="00EE1224"/>
    <w:p w14:paraId="0CA95DEB" w14:textId="77777777"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14:paraId="5884BF46" w14:textId="77777777"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14:paraId="77AAD0C6" w14:textId="77777777"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altı ay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>altı ay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14:paraId="6F1827E6" w14:textId="77777777"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14:paraId="0CBF9905" w14:textId="77777777"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 geçiyorsa, yukarıdaki alana bir yıl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87"/>
    <w:rsid w:val="00110087"/>
    <w:rsid w:val="001637A3"/>
    <w:rsid w:val="001D7D56"/>
    <w:rsid w:val="00284E00"/>
    <w:rsid w:val="002B0BDF"/>
    <w:rsid w:val="003843C8"/>
    <w:rsid w:val="0057551D"/>
    <w:rsid w:val="00595F0F"/>
    <w:rsid w:val="005E7574"/>
    <w:rsid w:val="006300ED"/>
    <w:rsid w:val="00656994"/>
    <w:rsid w:val="008B5502"/>
    <w:rsid w:val="00B73FAA"/>
    <w:rsid w:val="00D83692"/>
    <w:rsid w:val="00D90192"/>
    <w:rsid w:val="00DF0D51"/>
    <w:rsid w:val="00EE1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2F51"/>
  <w15:docId w15:val="{8A1805FB-321B-46BF-804E-AB976D69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Özge AY</cp:lastModifiedBy>
  <cp:revision>2</cp:revision>
  <dcterms:created xsi:type="dcterms:W3CDTF">2025-09-04T10:20:00Z</dcterms:created>
  <dcterms:modified xsi:type="dcterms:W3CDTF">2025-09-04T10:20:00Z</dcterms:modified>
</cp:coreProperties>
</file>