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40A84" w14:textId="565D9CDD" w:rsidR="00AE1C4D" w:rsidRDefault="00AE1C4D" w:rsidP="00AE1C4D">
      <w:pPr>
        <w:rPr>
          <w:rFonts w:ascii="Tahoma" w:hAnsi="Tahoma" w:cs="Tahoma"/>
          <w:b/>
        </w:rPr>
      </w:pPr>
      <w:bookmarkStart w:id="0" w:name="_GoBack"/>
      <w:bookmarkEnd w:id="0"/>
      <w:r>
        <w:rPr>
          <w:rFonts w:ascii="Tahoma" w:hAnsi="Tahoma" w:cs="Tahoma"/>
          <w:b/>
        </w:rPr>
        <w:t>……………………………………………………….</w:t>
      </w:r>
      <w:r w:rsidR="00F1042B">
        <w:rPr>
          <w:rFonts w:ascii="Tahoma" w:hAnsi="Tahoma" w:cs="Tahoma"/>
          <w:b/>
        </w:rPr>
        <w:t>ANONİM ŞİRK</w:t>
      </w:r>
      <w:r>
        <w:rPr>
          <w:rFonts w:ascii="Tahoma" w:hAnsi="Tahoma" w:cs="Tahoma"/>
          <w:b/>
        </w:rPr>
        <w:t>ETİ TADİL METNİ</w:t>
      </w:r>
    </w:p>
    <w:p w14:paraId="3DE40A85" w14:textId="77777777" w:rsidR="00AE1C4D" w:rsidRDefault="00AE1C4D" w:rsidP="00AE1C4D">
      <w:pPr>
        <w:rPr>
          <w:rFonts w:ascii="Tahoma" w:hAnsi="Tahoma" w:cs="Tahoma"/>
          <w:b/>
        </w:rPr>
      </w:pPr>
    </w:p>
    <w:p w14:paraId="3DE40A86" w14:textId="77777777" w:rsidR="00AE1C4D" w:rsidRDefault="00AE1C4D" w:rsidP="00AE1C4D">
      <w:pPr>
        <w:rPr>
          <w:rFonts w:ascii="Tahoma" w:hAnsi="Tahoma" w:cs="Tahoma"/>
          <w:b/>
        </w:rPr>
      </w:pPr>
    </w:p>
    <w:p w14:paraId="3DE40A87" w14:textId="77777777" w:rsidR="00F204B2" w:rsidRDefault="00F204B2"/>
    <w:p w14:paraId="3DE40A88" w14:textId="77777777" w:rsidR="00AE1C4D" w:rsidRDefault="00AE1C4D" w:rsidP="00AE1C4D">
      <w:pPr>
        <w:rPr>
          <w:rFonts w:ascii="Tahoma" w:hAnsi="Tahoma" w:cs="Tahoma"/>
          <w:b/>
        </w:rPr>
      </w:pPr>
      <w:r>
        <w:rPr>
          <w:rFonts w:ascii="Tahoma" w:hAnsi="Tahoma" w:cs="Tahoma"/>
          <w:b/>
        </w:rPr>
        <w:t>YENİ METİN:</w:t>
      </w:r>
    </w:p>
    <w:p w14:paraId="3DE40A89" w14:textId="77777777" w:rsidR="00AE1C4D" w:rsidRDefault="00AE1C4D" w:rsidP="00AE1C4D">
      <w:pPr>
        <w:rPr>
          <w:rFonts w:ascii="Tahoma" w:hAnsi="Tahoma" w:cs="Tahoma"/>
          <w:b/>
        </w:rPr>
      </w:pPr>
    </w:p>
    <w:p w14:paraId="3DE40A8A" w14:textId="77777777" w:rsidR="00AE1C4D" w:rsidRPr="004E4F36" w:rsidRDefault="00AE1C4D" w:rsidP="00AE1C4D">
      <w:pPr>
        <w:rPr>
          <w:rFonts w:ascii="Tahoma" w:hAnsi="Tahoma" w:cs="Tahoma"/>
          <w:b/>
        </w:rPr>
      </w:pPr>
      <w:r w:rsidRPr="004E4F36">
        <w:rPr>
          <w:rFonts w:ascii="Tahoma" w:hAnsi="Tahoma" w:cs="Tahoma"/>
          <w:b/>
        </w:rPr>
        <w:t>ŞİRKETİN MERKEZİ</w:t>
      </w:r>
    </w:p>
    <w:p w14:paraId="3DE40A8B" w14:textId="77777777" w:rsidR="00AE1C4D" w:rsidRPr="00720B40" w:rsidRDefault="00AE1C4D" w:rsidP="00AE1C4D">
      <w:pPr>
        <w:rPr>
          <w:rFonts w:ascii="Tahoma" w:hAnsi="Tahoma" w:cs="Tahoma"/>
        </w:rPr>
      </w:pPr>
      <w:r w:rsidRPr="00720B40">
        <w:rPr>
          <w:rFonts w:ascii="Tahoma" w:hAnsi="Tahoma" w:cs="Tahoma"/>
        </w:rPr>
        <w:t>MADDE : 4  - Şirketin merkezi Samsun İli</w:t>
      </w:r>
      <w:r>
        <w:rPr>
          <w:rFonts w:ascii="Tahoma" w:hAnsi="Tahoma" w:cs="Tahoma"/>
        </w:rPr>
        <w:t>…………….</w:t>
      </w:r>
      <w:r w:rsidRPr="00720B40">
        <w:rPr>
          <w:rFonts w:ascii="Tahoma" w:hAnsi="Tahoma" w:cs="Tahoma"/>
        </w:rPr>
        <w:t xml:space="preserve"> İlçesindedir. Adresi</w:t>
      </w:r>
      <w:r>
        <w:rPr>
          <w:rFonts w:ascii="Tahoma" w:hAnsi="Tahoma" w:cs="Tahoma"/>
        </w:rPr>
        <w:t xml:space="preserve"> …………………………………………………………./</w:t>
      </w:r>
      <w:r w:rsidRPr="00720B40">
        <w:rPr>
          <w:rFonts w:ascii="Tahoma" w:hAnsi="Tahoma" w:cs="Tahoma"/>
        </w:rPr>
        <w:t xml:space="preserve"> Samsun’dur.</w:t>
      </w:r>
    </w:p>
    <w:p w14:paraId="3DE40A8C" w14:textId="77777777" w:rsidR="000D2A61" w:rsidRDefault="00AE1C4D" w:rsidP="00AE1C4D">
      <w:pPr>
        <w:rPr>
          <w:rFonts w:ascii="Tahoma" w:hAnsi="Tahoma" w:cs="Tahoma"/>
        </w:rPr>
      </w:pPr>
      <w:r w:rsidRPr="00720B40">
        <w:rPr>
          <w:rFonts w:ascii="Tahoma" w:hAnsi="Tahoma" w:cs="Tahoma"/>
        </w:rPr>
        <w:tab/>
      </w:r>
      <w:r w:rsidR="000D2A61" w:rsidRPr="000D2A61">
        <w:rPr>
          <w:rFonts w:ascii="Tahoma" w:hAnsi="Tahoma" w:cs="Tahoma"/>
        </w:rPr>
        <w:t xml:space="preserve">Adres değişikliğinde yeni adres, Ticaret Siciline tescil ve Türkiye Ticaret Sicil Gazetesi'nde ilan ettirilir. Tescil ve ilan edilmiş adrese yapılan tebligat şirkete yapılmış sayılır. Tescil ve ilan edilmiş adresinden ayrılmış olmasına rağmen, yeni adresini süresi içinde tescil ettirmemiş şirket için bu durum fesih sebebi sayılır. </w:t>
      </w:r>
    </w:p>
    <w:p w14:paraId="3DE40A8D" w14:textId="77777777" w:rsidR="00AE1C4D" w:rsidRDefault="003D1E20" w:rsidP="00AE1C4D">
      <w:pPr>
        <w:rPr>
          <w:rFonts w:ascii="Tahoma" w:hAnsi="Tahoma" w:cs="Tahoma"/>
        </w:rPr>
      </w:pPr>
      <w:r>
        <w:rPr>
          <w:rFonts w:ascii="Tahoma" w:hAnsi="Tahoma" w:cs="Tahoma"/>
        </w:rPr>
        <w:t xml:space="preserve"> </w:t>
      </w:r>
    </w:p>
    <w:p w14:paraId="7FBC903A" w14:textId="77777777" w:rsidR="00F1042B" w:rsidRDefault="00F1042B" w:rsidP="00AE1C4D">
      <w:pPr>
        <w:rPr>
          <w:rFonts w:ascii="Tahoma" w:hAnsi="Tahoma" w:cs="Tahoma"/>
          <w:b/>
        </w:rPr>
      </w:pPr>
      <w:r>
        <w:rPr>
          <w:rFonts w:ascii="Tahoma" w:hAnsi="Tahoma" w:cs="Tahoma"/>
          <w:b/>
        </w:rPr>
        <w:t xml:space="preserve">YÖNETİM KURULU  ÜYELERİ </w:t>
      </w:r>
    </w:p>
    <w:p w14:paraId="1AEC5425" w14:textId="77777777" w:rsidR="00F1042B" w:rsidRDefault="00F1042B" w:rsidP="00AE1C4D">
      <w:pPr>
        <w:rPr>
          <w:rFonts w:ascii="Tahoma" w:hAnsi="Tahoma" w:cs="Tahoma"/>
          <w:b/>
        </w:rPr>
      </w:pPr>
    </w:p>
    <w:p w14:paraId="3DE40A8E" w14:textId="0C61DC6B" w:rsidR="00AE1C4D" w:rsidRPr="00AE1C4D" w:rsidRDefault="00AE1C4D" w:rsidP="00AE1C4D">
      <w:pPr>
        <w:rPr>
          <w:rFonts w:ascii="Tahoma" w:hAnsi="Tahoma" w:cs="Tahoma"/>
          <w:b/>
        </w:rPr>
      </w:pPr>
      <w:r w:rsidRPr="00AE1C4D">
        <w:rPr>
          <w:rFonts w:ascii="Tahoma" w:hAnsi="Tahoma" w:cs="Tahoma"/>
          <w:b/>
        </w:rPr>
        <w:t>ADI SOYADI</w:t>
      </w:r>
    </w:p>
    <w:p w14:paraId="3DE40A8F" w14:textId="77777777" w:rsidR="00AE1C4D" w:rsidRPr="00AE1C4D" w:rsidRDefault="00AE1C4D">
      <w:pPr>
        <w:rPr>
          <w:b/>
        </w:rPr>
      </w:pPr>
    </w:p>
    <w:p w14:paraId="3DE40A90" w14:textId="77777777" w:rsidR="00AE1C4D" w:rsidRPr="00AE1C4D" w:rsidRDefault="00AE1C4D">
      <w:pPr>
        <w:rPr>
          <w:b/>
        </w:rPr>
      </w:pPr>
    </w:p>
    <w:p w14:paraId="3DE40A91" w14:textId="77777777" w:rsidR="00AE1C4D" w:rsidRPr="00AE1C4D" w:rsidRDefault="00AE1C4D">
      <w:pPr>
        <w:rPr>
          <w:b/>
        </w:rPr>
      </w:pPr>
      <w:r w:rsidRPr="00AE1C4D">
        <w:rPr>
          <w:b/>
        </w:rPr>
        <w:t>İMZALARI</w:t>
      </w:r>
    </w:p>
    <w:sectPr w:rsidR="00AE1C4D" w:rsidRPr="00AE1C4D" w:rsidSect="00F20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4D"/>
    <w:rsid w:val="000D2A61"/>
    <w:rsid w:val="003D1E20"/>
    <w:rsid w:val="00A77B44"/>
    <w:rsid w:val="00AE1C4D"/>
    <w:rsid w:val="00F1042B"/>
    <w:rsid w:val="00F204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0A84"/>
  <w15:docId w15:val="{72E36745-1815-400A-81D5-CC1F2F41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4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2</cp:revision>
  <dcterms:created xsi:type="dcterms:W3CDTF">2025-08-22T15:55:00Z</dcterms:created>
  <dcterms:modified xsi:type="dcterms:W3CDTF">2025-08-22T15:55:00Z</dcterms:modified>
</cp:coreProperties>
</file>