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AD" w:rsidRPr="00C12A05" w:rsidRDefault="000A4482" w:rsidP="00CD57D4">
      <w:pPr>
        <w:jc w:val="both"/>
        <w:rPr>
          <w:b/>
          <w:sz w:val="24"/>
        </w:rPr>
      </w:pPr>
      <w:r w:rsidRPr="00C12A05">
        <w:rPr>
          <w:b/>
          <w:sz w:val="24"/>
        </w:rPr>
        <w:t xml:space="preserve">Sayın </w:t>
      </w:r>
      <w:r w:rsidR="00663182">
        <w:rPr>
          <w:b/>
          <w:sz w:val="24"/>
        </w:rPr>
        <w:t>Üyemiz</w:t>
      </w:r>
      <w:r w:rsidRPr="00C12A05">
        <w:rPr>
          <w:b/>
          <w:sz w:val="24"/>
        </w:rPr>
        <w:t>,</w:t>
      </w:r>
    </w:p>
    <w:p w:rsidR="00CD57D4" w:rsidRPr="000A6D57" w:rsidRDefault="00E536FB" w:rsidP="00CD57D4">
      <w:pPr>
        <w:jc w:val="both"/>
        <w:rPr>
          <w:sz w:val="18"/>
          <w:szCs w:val="18"/>
        </w:rPr>
      </w:pPr>
      <w:r>
        <w:rPr>
          <w:sz w:val="18"/>
          <w:szCs w:val="18"/>
        </w:rPr>
        <w:t xml:space="preserve">Vezirköprü </w:t>
      </w:r>
      <w:r w:rsidR="000A4482" w:rsidRPr="000A6D57">
        <w:rPr>
          <w:sz w:val="18"/>
          <w:szCs w:val="18"/>
        </w:rPr>
        <w:t xml:space="preserve">Ticaret ve Sanayi Odası; Kurumumuza şahsen başvurarak veya elektronik posta yoluyla iletmiş olduğunuz ad, </w:t>
      </w:r>
      <w:r w:rsidR="00C12A05" w:rsidRPr="000A6D57">
        <w:rPr>
          <w:sz w:val="18"/>
          <w:szCs w:val="18"/>
        </w:rPr>
        <w:t>soyad</w:t>
      </w:r>
      <w:r w:rsidR="00663182" w:rsidRPr="000A6D57">
        <w:rPr>
          <w:sz w:val="18"/>
          <w:szCs w:val="18"/>
        </w:rPr>
        <w:t>ı</w:t>
      </w:r>
      <w:r w:rsidR="000A4482" w:rsidRPr="000A6D57">
        <w:rPr>
          <w:sz w:val="18"/>
          <w:szCs w:val="18"/>
        </w:rPr>
        <w:t>,</w:t>
      </w:r>
      <w:r w:rsidR="00663182" w:rsidRPr="000A6D57">
        <w:rPr>
          <w:sz w:val="18"/>
          <w:szCs w:val="18"/>
        </w:rPr>
        <w:t xml:space="preserve"> kimlik bilgileri,</w:t>
      </w:r>
      <w:r w:rsidR="000A4482" w:rsidRPr="000A6D57">
        <w:rPr>
          <w:sz w:val="18"/>
          <w:szCs w:val="18"/>
        </w:rPr>
        <w:t xml:space="preserve"> kurum</w:t>
      </w:r>
      <w:r w:rsidR="00C12A05" w:rsidRPr="000A6D57">
        <w:rPr>
          <w:sz w:val="18"/>
          <w:szCs w:val="18"/>
        </w:rPr>
        <w:t>/firma</w:t>
      </w:r>
      <w:r w:rsidR="000A4482" w:rsidRPr="000A6D57">
        <w:rPr>
          <w:sz w:val="18"/>
          <w:szCs w:val="18"/>
        </w:rPr>
        <w:t xml:space="preserve"> adı ve iletişim bilgilerinizi;</w:t>
      </w:r>
    </w:p>
    <w:p w:rsidR="00663182" w:rsidRPr="000A6D57" w:rsidRDefault="00663182" w:rsidP="00663182">
      <w:pPr>
        <w:pStyle w:val="ListeParagraf"/>
        <w:numPr>
          <w:ilvl w:val="0"/>
          <w:numId w:val="1"/>
        </w:numPr>
        <w:jc w:val="both"/>
        <w:rPr>
          <w:sz w:val="18"/>
          <w:szCs w:val="18"/>
        </w:rPr>
      </w:pPr>
      <w:r w:rsidRPr="000A6D57">
        <w:rPr>
          <w:sz w:val="18"/>
          <w:szCs w:val="18"/>
        </w:rPr>
        <w:t xml:space="preserve">Firmanızın Sicil kartında iletişim beyanı, </w:t>
      </w:r>
    </w:p>
    <w:p w:rsidR="000A4482" w:rsidRPr="000A6D57" w:rsidRDefault="000A4482" w:rsidP="00CD57D4">
      <w:pPr>
        <w:pStyle w:val="ListeParagraf"/>
        <w:numPr>
          <w:ilvl w:val="0"/>
          <w:numId w:val="1"/>
        </w:numPr>
        <w:jc w:val="both"/>
        <w:rPr>
          <w:sz w:val="18"/>
          <w:szCs w:val="18"/>
        </w:rPr>
      </w:pPr>
      <w:r w:rsidRPr="000A6D57">
        <w:rPr>
          <w:sz w:val="18"/>
          <w:szCs w:val="18"/>
        </w:rPr>
        <w:t xml:space="preserve">İstatistiksel amaçlarla </w:t>
      </w:r>
      <w:r w:rsidR="00663182" w:rsidRPr="000A6D57">
        <w:rPr>
          <w:sz w:val="18"/>
          <w:szCs w:val="18"/>
        </w:rPr>
        <w:t>kullanımı</w:t>
      </w:r>
      <w:r w:rsidRPr="000A6D57">
        <w:rPr>
          <w:sz w:val="18"/>
          <w:szCs w:val="18"/>
        </w:rPr>
        <w:t>,</w:t>
      </w:r>
    </w:p>
    <w:p w:rsidR="000A4482" w:rsidRPr="000A6D57" w:rsidRDefault="000A4482" w:rsidP="00CD57D4">
      <w:pPr>
        <w:pStyle w:val="ListeParagraf"/>
        <w:numPr>
          <w:ilvl w:val="0"/>
          <w:numId w:val="1"/>
        </w:numPr>
        <w:jc w:val="both"/>
        <w:rPr>
          <w:sz w:val="18"/>
          <w:szCs w:val="18"/>
        </w:rPr>
      </w:pPr>
      <w:r w:rsidRPr="000A6D57">
        <w:rPr>
          <w:sz w:val="18"/>
          <w:szCs w:val="18"/>
        </w:rPr>
        <w:t>Toplantı</w:t>
      </w:r>
      <w:r w:rsidR="00663182" w:rsidRPr="000A6D57">
        <w:rPr>
          <w:sz w:val="18"/>
          <w:szCs w:val="18"/>
        </w:rPr>
        <w:t>/Etkinlik/Organizasyon</w:t>
      </w:r>
      <w:r w:rsidRPr="000A6D57">
        <w:rPr>
          <w:sz w:val="18"/>
          <w:szCs w:val="18"/>
        </w:rPr>
        <w:t xml:space="preserve"> ile ilgili bilgi sunulması,</w:t>
      </w:r>
    </w:p>
    <w:p w:rsidR="004142DF" w:rsidRPr="000A6D57" w:rsidRDefault="004142DF" w:rsidP="00CD57D4">
      <w:pPr>
        <w:pStyle w:val="ListeParagraf"/>
        <w:numPr>
          <w:ilvl w:val="0"/>
          <w:numId w:val="1"/>
        </w:numPr>
        <w:jc w:val="both"/>
        <w:rPr>
          <w:sz w:val="18"/>
          <w:szCs w:val="18"/>
        </w:rPr>
      </w:pPr>
      <w:r w:rsidRPr="000A6D57">
        <w:rPr>
          <w:sz w:val="18"/>
          <w:szCs w:val="18"/>
        </w:rPr>
        <w:t>Özel günler</w:t>
      </w:r>
      <w:r w:rsidR="00367132" w:rsidRPr="000A6D57">
        <w:rPr>
          <w:sz w:val="18"/>
          <w:szCs w:val="18"/>
        </w:rPr>
        <w:t>/Davet ve Cenaze bilgilendirmeleri,</w:t>
      </w:r>
    </w:p>
    <w:p w:rsidR="00367132" w:rsidRPr="000A6D57" w:rsidRDefault="00367132" w:rsidP="00CD57D4">
      <w:pPr>
        <w:pStyle w:val="ListeParagraf"/>
        <w:numPr>
          <w:ilvl w:val="0"/>
          <w:numId w:val="1"/>
        </w:numPr>
        <w:jc w:val="both"/>
        <w:rPr>
          <w:sz w:val="18"/>
          <w:szCs w:val="18"/>
        </w:rPr>
      </w:pPr>
      <w:r w:rsidRPr="000A6D57">
        <w:rPr>
          <w:sz w:val="18"/>
          <w:szCs w:val="18"/>
        </w:rPr>
        <w:t>Mali bilgilendirmeler,</w:t>
      </w:r>
    </w:p>
    <w:p w:rsidR="000A4482" w:rsidRPr="000A6D57" w:rsidRDefault="000A4482" w:rsidP="00CD57D4">
      <w:pPr>
        <w:pStyle w:val="ListeParagraf"/>
        <w:numPr>
          <w:ilvl w:val="0"/>
          <w:numId w:val="1"/>
        </w:numPr>
        <w:jc w:val="both"/>
        <w:rPr>
          <w:sz w:val="18"/>
          <w:szCs w:val="18"/>
        </w:rPr>
      </w:pPr>
      <w:r w:rsidRPr="000A6D57">
        <w:rPr>
          <w:sz w:val="18"/>
          <w:szCs w:val="18"/>
        </w:rPr>
        <w:t>Kurumumuzun hizmet temin süreçlerinin yürütülmesi,</w:t>
      </w:r>
    </w:p>
    <w:p w:rsidR="000A4482" w:rsidRPr="000A6D57" w:rsidRDefault="000A4482" w:rsidP="00CD57D4">
      <w:pPr>
        <w:pStyle w:val="ListeParagraf"/>
        <w:numPr>
          <w:ilvl w:val="0"/>
          <w:numId w:val="1"/>
        </w:numPr>
        <w:jc w:val="both"/>
        <w:rPr>
          <w:sz w:val="18"/>
          <w:szCs w:val="18"/>
        </w:rPr>
      </w:pPr>
      <w:r w:rsidRPr="000A6D57">
        <w:rPr>
          <w:sz w:val="18"/>
          <w:szCs w:val="18"/>
        </w:rPr>
        <w:t>Güvenliğin sağlanması</w:t>
      </w:r>
    </w:p>
    <w:p w:rsidR="000A4482" w:rsidRPr="000A6D57" w:rsidRDefault="000A4482" w:rsidP="00CD57D4">
      <w:pPr>
        <w:jc w:val="both"/>
        <w:rPr>
          <w:sz w:val="18"/>
          <w:szCs w:val="18"/>
        </w:rPr>
      </w:pPr>
      <w:r w:rsidRPr="000A6D57">
        <w:rPr>
          <w:sz w:val="18"/>
          <w:szCs w:val="18"/>
        </w:rPr>
        <w:t xml:space="preserve">Amaçlarıyla </w:t>
      </w:r>
      <w:r w:rsidR="00E558FB" w:rsidRPr="000A6D57">
        <w:rPr>
          <w:sz w:val="18"/>
          <w:szCs w:val="18"/>
        </w:rPr>
        <w:t>sınırlı olarak işlemekte, ancak</w:t>
      </w:r>
      <w:r w:rsidRPr="000A6D57">
        <w:rPr>
          <w:sz w:val="18"/>
          <w:szCs w:val="18"/>
        </w:rPr>
        <w:t xml:space="preserve"> üçüncü kişilerle paylaşmamaktadır.</w:t>
      </w:r>
    </w:p>
    <w:p w:rsidR="000A4482" w:rsidRPr="000A6D57" w:rsidRDefault="000A4482" w:rsidP="00CD57D4">
      <w:pPr>
        <w:ind w:firstLine="708"/>
        <w:jc w:val="both"/>
        <w:rPr>
          <w:sz w:val="18"/>
          <w:szCs w:val="18"/>
        </w:rPr>
      </w:pPr>
      <w:r w:rsidRPr="000A6D57">
        <w:rPr>
          <w:sz w:val="18"/>
          <w:szCs w:val="18"/>
        </w:rPr>
        <w:t>Bu kişisel veriler, 6698 Sayılı Kanunun 5 inci maddesinde belirtilen “Kanunlarla açıkça öngörülmesi” ve “ilgili kişinin temel hak ve özgürlüklerine zarar vermemek kaydıyla, veri sorumlusunun meşru menfaatleri için veri işlenmesinin zorunlu olması” hukuki sebebiyle, elektronik posta kanalıyla otomatik yolla veya şahsen başvuruda kimlik ibrazı şeklinde otomatik olmayan yolla işlenmektedir.</w:t>
      </w:r>
    </w:p>
    <w:p w:rsidR="000A4482" w:rsidRPr="000A6D57" w:rsidRDefault="000A4482" w:rsidP="00CD57D4">
      <w:pPr>
        <w:ind w:firstLine="708"/>
        <w:jc w:val="both"/>
        <w:rPr>
          <w:sz w:val="18"/>
          <w:szCs w:val="18"/>
        </w:rPr>
      </w:pPr>
      <w:r w:rsidRPr="000A6D57">
        <w:rPr>
          <w:sz w:val="18"/>
          <w:szCs w:val="18"/>
        </w:rPr>
        <w:t>Kanunun “</w:t>
      </w:r>
      <w:r w:rsidR="00CD57D4" w:rsidRPr="000A6D57">
        <w:rPr>
          <w:sz w:val="18"/>
          <w:szCs w:val="18"/>
        </w:rPr>
        <w:t>İ</w:t>
      </w:r>
      <w:r w:rsidRPr="000A6D57">
        <w:rPr>
          <w:sz w:val="18"/>
          <w:szCs w:val="18"/>
        </w:rPr>
        <w:t xml:space="preserve">lgili kişinin haklarını düzenleyen” 11inci maddesi kapsamındaki taleplerinizi “Veri Sorumlusu Usul ve Esasları Hakkında Tebliğ” gereği kurumumuzun </w:t>
      </w:r>
      <w:r w:rsidR="00E536FB">
        <w:rPr>
          <w:b/>
          <w:sz w:val="18"/>
          <w:szCs w:val="18"/>
        </w:rPr>
        <w:t xml:space="preserve">Fazıl Ahmet Paşa mah. Atatürk İş Merkezi Kat:2 No:41/22 Vezirköprü </w:t>
      </w:r>
      <w:r w:rsidRPr="000A6D57">
        <w:rPr>
          <w:sz w:val="18"/>
          <w:szCs w:val="18"/>
        </w:rPr>
        <w:t>adresine yazılı olarak iletebilirsiniz.</w:t>
      </w:r>
    </w:p>
    <w:p w:rsidR="00843684" w:rsidRPr="000A6D57" w:rsidRDefault="000A4482" w:rsidP="00CD57D4">
      <w:pPr>
        <w:ind w:firstLine="708"/>
        <w:jc w:val="both"/>
        <w:rPr>
          <w:sz w:val="18"/>
          <w:szCs w:val="18"/>
        </w:rPr>
      </w:pPr>
      <w:r w:rsidRPr="000A6D57">
        <w:rPr>
          <w:sz w:val="18"/>
          <w:szCs w:val="18"/>
        </w:rPr>
        <w:t xml:space="preserve">Öte yandan </w:t>
      </w:r>
      <w:r w:rsidR="00C61F13">
        <w:rPr>
          <w:sz w:val="18"/>
          <w:szCs w:val="18"/>
        </w:rPr>
        <w:t>Vezirköprü</w:t>
      </w:r>
      <w:r w:rsidR="00367132" w:rsidRPr="000A6D57">
        <w:rPr>
          <w:sz w:val="18"/>
          <w:szCs w:val="18"/>
        </w:rPr>
        <w:t xml:space="preserve"> Ticaret ve Sanayi Odası Genel Hizmet noktalarında 7x24 Güvenlik Kamera denetimi yapılmakta olup. Kayıt altına alınan veriler hukuki süreçler haricinde hiçbir kurum/kuruluş ile paylaşılmamaktadır. </w:t>
      </w:r>
    </w:p>
    <w:p w:rsidR="000A4482" w:rsidRPr="000A6D57" w:rsidRDefault="00367132" w:rsidP="00843684">
      <w:pPr>
        <w:pBdr>
          <w:bottom w:val="single" w:sz="12" w:space="1" w:color="auto"/>
        </w:pBdr>
        <w:ind w:firstLine="709"/>
        <w:jc w:val="both"/>
        <w:rPr>
          <w:sz w:val="18"/>
          <w:szCs w:val="18"/>
        </w:rPr>
      </w:pPr>
      <w:r w:rsidRPr="000A6D57">
        <w:rPr>
          <w:sz w:val="18"/>
          <w:szCs w:val="18"/>
        </w:rPr>
        <w:t xml:space="preserve">Kurum hizmet binasında kullanılan Internet Erişim Noktası ile yapılan bağlantılar TCK 5651 gereği </w:t>
      </w:r>
      <w:r w:rsidR="00843684" w:rsidRPr="000A6D57">
        <w:rPr>
          <w:sz w:val="18"/>
          <w:szCs w:val="18"/>
        </w:rPr>
        <w:t xml:space="preserve">kimlik beyanları ile eşleştirilerek </w:t>
      </w:r>
      <w:r w:rsidR="008A3967" w:rsidRPr="000A6D57">
        <w:rPr>
          <w:sz w:val="18"/>
          <w:szCs w:val="18"/>
        </w:rPr>
        <w:t xml:space="preserve">şifreli ortamlarda </w:t>
      </w:r>
      <w:r w:rsidR="00843684" w:rsidRPr="000A6D57">
        <w:rPr>
          <w:sz w:val="18"/>
          <w:szCs w:val="18"/>
        </w:rPr>
        <w:t>kayıt edilmekte olup hukuki süreçler haricinde hiçbir kurum/kuruluş ile paylaşılmamaktadır.</w:t>
      </w:r>
    </w:p>
    <w:p w:rsidR="00843684" w:rsidRPr="000A6D57" w:rsidRDefault="00E558FB" w:rsidP="00843684">
      <w:pPr>
        <w:ind w:firstLine="709"/>
        <w:jc w:val="both"/>
        <w:rPr>
          <w:sz w:val="18"/>
          <w:szCs w:val="18"/>
        </w:rPr>
      </w:pPr>
      <w:r w:rsidRPr="000A6D57">
        <w:rPr>
          <w:sz w:val="18"/>
          <w:szCs w:val="18"/>
        </w:rPr>
        <w:t>Bu çerçevede; b</w:t>
      </w:r>
      <w:r w:rsidR="0048738E" w:rsidRPr="000A6D57">
        <w:rPr>
          <w:sz w:val="18"/>
          <w:szCs w:val="18"/>
        </w:rPr>
        <w:t>eyan etmiş olduğum iletişim bilgilerimin aşağıdaki bildirim</w:t>
      </w:r>
      <w:r w:rsidR="003358EC" w:rsidRPr="000A6D57">
        <w:rPr>
          <w:sz w:val="18"/>
          <w:szCs w:val="18"/>
        </w:rPr>
        <w:t>/</w:t>
      </w:r>
      <w:r w:rsidR="0048738E" w:rsidRPr="000A6D57">
        <w:rPr>
          <w:sz w:val="18"/>
          <w:szCs w:val="18"/>
        </w:rPr>
        <w:t>davet amaçları doğrultusunda kullanılmasında açık rızamın bulunduğunu, bahse konu iletişim bilgilerimin değişmesi veya başkasına devri dur</w:t>
      </w:r>
      <w:r w:rsidR="00C61F13">
        <w:rPr>
          <w:sz w:val="18"/>
          <w:szCs w:val="18"/>
        </w:rPr>
        <w:t>umunda ilgili değişikliği Vezirköprü</w:t>
      </w:r>
      <w:r w:rsidR="0048738E" w:rsidRPr="000A6D57">
        <w:rPr>
          <w:sz w:val="18"/>
          <w:szCs w:val="18"/>
        </w:rPr>
        <w:t xml:space="preserve"> Ticaret ve Sanayi Odası’na yazılı olarak bildireceğimi, hatalı/eksik bildirimlerden kaynaklı sorumluluğun tarafımda olduğunu </w:t>
      </w:r>
      <w:r w:rsidR="008A3967" w:rsidRPr="000A6D57">
        <w:rPr>
          <w:sz w:val="18"/>
          <w:szCs w:val="18"/>
        </w:rPr>
        <w:t xml:space="preserve">işbu belge ile </w:t>
      </w:r>
      <w:r w:rsidR="0048738E" w:rsidRPr="000A6D57">
        <w:rPr>
          <w:sz w:val="18"/>
          <w:szCs w:val="18"/>
        </w:rPr>
        <w:t>beyan ederim.</w:t>
      </w:r>
    </w:p>
    <w:p w:rsidR="00843684" w:rsidRPr="000A6D57" w:rsidRDefault="008A3967" w:rsidP="008A3967">
      <w:pPr>
        <w:ind w:firstLine="709"/>
        <w:jc w:val="right"/>
        <w:rPr>
          <w:sz w:val="18"/>
          <w:szCs w:val="18"/>
        </w:rPr>
      </w:pPr>
      <w:r w:rsidRPr="000A6D57">
        <w:rPr>
          <w:sz w:val="18"/>
          <w:szCs w:val="18"/>
        </w:rPr>
        <w:t xml:space="preserve">Tarih: </w:t>
      </w:r>
      <w:proofErr w:type="gramStart"/>
      <w:r w:rsidRPr="000A6D57">
        <w:rPr>
          <w:sz w:val="18"/>
          <w:szCs w:val="18"/>
        </w:rPr>
        <w:t>…………..</w:t>
      </w:r>
      <w:proofErr w:type="gramEnd"/>
      <w:r w:rsidRPr="000A6D57">
        <w:rPr>
          <w:sz w:val="18"/>
          <w:szCs w:val="18"/>
        </w:rPr>
        <w:t>/……………../………………</w:t>
      </w:r>
    </w:p>
    <w:p w:rsidR="0048738E" w:rsidRPr="000A6D57" w:rsidRDefault="008A3967" w:rsidP="008A3967">
      <w:pPr>
        <w:jc w:val="right"/>
        <w:rPr>
          <w:sz w:val="18"/>
          <w:szCs w:val="18"/>
        </w:rPr>
      </w:pPr>
      <w:r w:rsidRPr="000A6D57">
        <w:rPr>
          <w:sz w:val="18"/>
          <w:szCs w:val="18"/>
        </w:rPr>
        <w:t>Firma Kaşesi/Unvanı/İmzası</w:t>
      </w:r>
    </w:p>
    <w:p w:rsidR="00287D1F" w:rsidRPr="000A6D57" w:rsidRDefault="00287D1F" w:rsidP="008A3967">
      <w:pPr>
        <w:jc w:val="both"/>
        <w:rPr>
          <w:sz w:val="18"/>
          <w:szCs w:val="18"/>
        </w:rPr>
      </w:pPr>
    </w:p>
    <w:p w:rsidR="008A3967" w:rsidRPr="000A6D57" w:rsidRDefault="008A3967" w:rsidP="008A3967">
      <w:pPr>
        <w:jc w:val="both"/>
        <w:rPr>
          <w:sz w:val="18"/>
          <w:szCs w:val="18"/>
        </w:rPr>
      </w:pPr>
      <w:r w:rsidRPr="000A6D57">
        <w:rPr>
          <w:sz w:val="18"/>
          <w:szCs w:val="18"/>
        </w:rPr>
        <w:t>Yetkili Adı Soyadı</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E-Posta Adresi</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287D1F" w:rsidRPr="000A6D57" w:rsidRDefault="00287D1F" w:rsidP="008A3967">
      <w:pPr>
        <w:jc w:val="both"/>
        <w:rPr>
          <w:sz w:val="18"/>
          <w:szCs w:val="18"/>
        </w:rPr>
      </w:pPr>
      <w:r w:rsidRPr="000A6D57">
        <w:rPr>
          <w:sz w:val="18"/>
          <w:szCs w:val="18"/>
        </w:rPr>
        <w:t>Kayıtlı Elektronik Posta Adresi (KEP)</w:t>
      </w:r>
      <w:r w:rsidRPr="000A6D57">
        <w:rPr>
          <w:sz w:val="18"/>
          <w:szCs w:val="18"/>
        </w:rPr>
        <w:tab/>
        <w:t>:</w:t>
      </w:r>
    </w:p>
    <w:p w:rsidR="008A3967" w:rsidRPr="000A6D57" w:rsidRDefault="008A3967" w:rsidP="008A3967">
      <w:pPr>
        <w:jc w:val="both"/>
        <w:rPr>
          <w:sz w:val="18"/>
          <w:szCs w:val="18"/>
        </w:rPr>
      </w:pPr>
      <w:r w:rsidRPr="000A6D57">
        <w:rPr>
          <w:sz w:val="18"/>
          <w:szCs w:val="18"/>
        </w:rPr>
        <w:t>Cep Telefonu</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İş Telefonu</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Faks</w:t>
      </w:r>
      <w:r w:rsidRPr="000A6D57">
        <w:rPr>
          <w:sz w:val="18"/>
          <w:szCs w:val="18"/>
        </w:rPr>
        <w:tab/>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43684">
      <w:pPr>
        <w:ind w:firstLine="709"/>
        <w:jc w:val="both"/>
        <w:rPr>
          <w:sz w:val="18"/>
          <w:szCs w:val="18"/>
        </w:rPr>
      </w:pPr>
    </w:p>
    <w:p w:rsidR="0048738E" w:rsidRPr="000A6D57" w:rsidRDefault="0048738E" w:rsidP="00843684">
      <w:pPr>
        <w:ind w:firstLine="709"/>
        <w:jc w:val="both"/>
        <w:rPr>
          <w:sz w:val="18"/>
          <w:szCs w:val="18"/>
        </w:rPr>
      </w:pPr>
      <w:r w:rsidRPr="000A6D57">
        <w:rPr>
          <w:sz w:val="18"/>
          <w:szCs w:val="18"/>
        </w:rPr>
        <w:t xml:space="preserve">İletişim </w:t>
      </w:r>
      <w:r w:rsidR="008A3967" w:rsidRPr="000A6D57">
        <w:rPr>
          <w:sz w:val="18"/>
          <w:szCs w:val="18"/>
        </w:rPr>
        <w:t>kurulması uygun görülen ortamlar;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gridCol w:w="1701"/>
        <w:gridCol w:w="1837"/>
      </w:tblGrid>
      <w:tr w:rsidR="0048738E" w:rsidRPr="000A6D57" w:rsidTr="008A3967">
        <w:tc>
          <w:tcPr>
            <w:tcW w:w="5271" w:type="dxa"/>
            <w:tcBorders>
              <w:right w:val="single" w:sz="4" w:space="0" w:color="auto"/>
            </w:tcBorders>
          </w:tcPr>
          <w:p w:rsidR="0048738E" w:rsidRPr="000A6D57" w:rsidRDefault="0048738E" w:rsidP="00A01D5D">
            <w:pPr>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0A6D57" w:rsidRDefault="0048738E" w:rsidP="008A3967">
            <w:pPr>
              <w:jc w:val="center"/>
              <w:rPr>
                <w:color w:val="FFFFFF" w:themeColor="background1"/>
                <w:sz w:val="18"/>
                <w:szCs w:val="18"/>
              </w:rPr>
            </w:pPr>
            <w:r w:rsidRPr="000A6D57">
              <w:rPr>
                <w:color w:val="FFFFFF" w:themeColor="background1"/>
                <w:sz w:val="18"/>
                <w:szCs w:val="18"/>
              </w:rPr>
              <w:t>Elektronik Posta</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0A6D57" w:rsidRDefault="0048738E" w:rsidP="008A3967">
            <w:pPr>
              <w:jc w:val="center"/>
              <w:rPr>
                <w:color w:val="FFFFFF" w:themeColor="background1"/>
                <w:sz w:val="18"/>
                <w:szCs w:val="18"/>
              </w:rPr>
            </w:pPr>
            <w:r w:rsidRPr="000A6D57">
              <w:rPr>
                <w:color w:val="FFFFFF" w:themeColor="background1"/>
                <w:sz w:val="18"/>
                <w:szCs w:val="18"/>
              </w:rPr>
              <w:t>Kısa Mesaj (SMS)</w:t>
            </w:r>
          </w:p>
        </w:tc>
      </w:tr>
      <w:tr w:rsidR="0048738E" w:rsidRPr="000A6D57" w:rsidTr="008A3967">
        <w:trPr>
          <w:trHeight w:val="445"/>
        </w:trPr>
        <w:tc>
          <w:tcPr>
            <w:tcW w:w="5271" w:type="dxa"/>
          </w:tcPr>
          <w:p w:rsidR="0048738E" w:rsidRPr="000A6D57" w:rsidRDefault="0048738E" w:rsidP="00A01D5D">
            <w:pPr>
              <w:jc w:val="both"/>
              <w:rPr>
                <w:sz w:val="18"/>
                <w:szCs w:val="18"/>
              </w:rPr>
            </w:pPr>
            <w:r w:rsidRPr="000A6D57">
              <w:rPr>
                <w:sz w:val="18"/>
                <w:szCs w:val="18"/>
              </w:rPr>
              <w:t>Toplantı / Etkinlik / Organizasyon / Eğitim Davetleri</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r>
      <w:tr w:rsidR="0048738E" w:rsidRPr="000A6D57" w:rsidTr="008A3967">
        <w:trPr>
          <w:trHeight w:val="207"/>
        </w:trPr>
        <w:tc>
          <w:tcPr>
            <w:tcW w:w="5271" w:type="dxa"/>
          </w:tcPr>
          <w:p w:rsidR="0048738E" w:rsidRPr="000A6D57" w:rsidRDefault="0048738E" w:rsidP="00843684">
            <w:pPr>
              <w:jc w:val="both"/>
              <w:rPr>
                <w:sz w:val="18"/>
                <w:szCs w:val="18"/>
              </w:rPr>
            </w:pPr>
          </w:p>
        </w:tc>
        <w:tc>
          <w:tcPr>
            <w:tcW w:w="1701" w:type="dxa"/>
            <w:tcBorders>
              <w:top w:val="single" w:sz="4" w:space="0" w:color="auto"/>
              <w:bottom w:val="single" w:sz="4" w:space="0" w:color="auto"/>
            </w:tcBorders>
          </w:tcPr>
          <w:p w:rsidR="0048738E" w:rsidRPr="000A6D57" w:rsidRDefault="0048738E" w:rsidP="00843684">
            <w:pPr>
              <w:jc w:val="both"/>
              <w:rPr>
                <w:sz w:val="18"/>
                <w:szCs w:val="18"/>
              </w:rPr>
            </w:pPr>
          </w:p>
        </w:tc>
        <w:tc>
          <w:tcPr>
            <w:tcW w:w="1837" w:type="dxa"/>
            <w:tcBorders>
              <w:top w:val="single" w:sz="4" w:space="0" w:color="auto"/>
              <w:bottom w:val="single" w:sz="4" w:space="0" w:color="auto"/>
            </w:tcBorders>
          </w:tcPr>
          <w:p w:rsidR="0048738E" w:rsidRPr="000A6D57" w:rsidRDefault="0048738E" w:rsidP="00843684">
            <w:pPr>
              <w:jc w:val="both"/>
              <w:rPr>
                <w:sz w:val="18"/>
                <w:szCs w:val="18"/>
              </w:rPr>
            </w:pPr>
          </w:p>
        </w:tc>
      </w:tr>
      <w:tr w:rsidR="0048738E" w:rsidRPr="000A6D57" w:rsidTr="008A3967">
        <w:trPr>
          <w:trHeight w:val="497"/>
        </w:trPr>
        <w:tc>
          <w:tcPr>
            <w:tcW w:w="5271" w:type="dxa"/>
          </w:tcPr>
          <w:p w:rsidR="0048738E" w:rsidRPr="000A6D57" w:rsidRDefault="0048738E" w:rsidP="00A01D5D">
            <w:pPr>
              <w:jc w:val="both"/>
              <w:rPr>
                <w:sz w:val="18"/>
                <w:szCs w:val="18"/>
              </w:rPr>
            </w:pPr>
            <w:r w:rsidRPr="000A6D57">
              <w:rPr>
                <w:sz w:val="18"/>
                <w:szCs w:val="18"/>
              </w:rPr>
              <w:t>Cenaze Bildirimleri</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r>
      <w:tr w:rsidR="0048738E" w:rsidRPr="000A6D57" w:rsidTr="008A3967">
        <w:trPr>
          <w:trHeight w:val="239"/>
        </w:trPr>
        <w:tc>
          <w:tcPr>
            <w:tcW w:w="5271" w:type="dxa"/>
          </w:tcPr>
          <w:p w:rsidR="0048738E" w:rsidRPr="000A6D57" w:rsidRDefault="0048738E" w:rsidP="00A01D5D">
            <w:pPr>
              <w:jc w:val="both"/>
              <w:rPr>
                <w:sz w:val="18"/>
                <w:szCs w:val="18"/>
              </w:rPr>
            </w:pPr>
          </w:p>
        </w:tc>
        <w:tc>
          <w:tcPr>
            <w:tcW w:w="1701" w:type="dxa"/>
            <w:tcBorders>
              <w:top w:val="single" w:sz="4" w:space="0" w:color="auto"/>
              <w:bottom w:val="single" w:sz="4" w:space="0" w:color="auto"/>
            </w:tcBorders>
          </w:tcPr>
          <w:p w:rsidR="0048738E" w:rsidRPr="000A6D57" w:rsidRDefault="0048738E" w:rsidP="00A01D5D">
            <w:pPr>
              <w:jc w:val="both"/>
              <w:rPr>
                <w:sz w:val="18"/>
                <w:szCs w:val="18"/>
              </w:rPr>
            </w:pPr>
          </w:p>
        </w:tc>
        <w:tc>
          <w:tcPr>
            <w:tcW w:w="1837" w:type="dxa"/>
            <w:tcBorders>
              <w:top w:val="single" w:sz="4" w:space="0" w:color="auto"/>
              <w:bottom w:val="single" w:sz="4" w:space="0" w:color="auto"/>
            </w:tcBorders>
          </w:tcPr>
          <w:p w:rsidR="0048738E" w:rsidRPr="000A6D57" w:rsidRDefault="0048738E" w:rsidP="00A01D5D">
            <w:pPr>
              <w:jc w:val="both"/>
              <w:rPr>
                <w:sz w:val="18"/>
                <w:szCs w:val="18"/>
              </w:rPr>
            </w:pPr>
          </w:p>
        </w:tc>
      </w:tr>
      <w:tr w:rsidR="0048738E" w:rsidRPr="000A6D57" w:rsidTr="008A3967">
        <w:trPr>
          <w:trHeight w:val="550"/>
        </w:trPr>
        <w:tc>
          <w:tcPr>
            <w:tcW w:w="5271" w:type="dxa"/>
          </w:tcPr>
          <w:p w:rsidR="0048738E" w:rsidRPr="000A6D57" w:rsidRDefault="008A3967" w:rsidP="00843684">
            <w:pPr>
              <w:jc w:val="both"/>
              <w:rPr>
                <w:sz w:val="18"/>
                <w:szCs w:val="18"/>
              </w:rPr>
            </w:pPr>
            <w:r w:rsidRPr="000A6D57">
              <w:rPr>
                <w:sz w:val="18"/>
                <w:szCs w:val="18"/>
              </w:rPr>
              <w:t>Finansal</w:t>
            </w:r>
            <w:r w:rsidR="0048738E" w:rsidRPr="000A6D57">
              <w:rPr>
                <w:sz w:val="18"/>
                <w:szCs w:val="18"/>
              </w:rPr>
              <w:t xml:space="preserve"> Bildirimler</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843684">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843684">
            <w:pPr>
              <w:jc w:val="both"/>
              <w:rPr>
                <w:sz w:val="18"/>
                <w:szCs w:val="18"/>
              </w:rPr>
            </w:pPr>
          </w:p>
        </w:tc>
      </w:tr>
    </w:tbl>
    <w:p w:rsidR="00843684" w:rsidRDefault="00843684" w:rsidP="000A6D57">
      <w:pPr>
        <w:jc w:val="both"/>
        <w:rPr>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gridCol w:w="1701"/>
        <w:gridCol w:w="1837"/>
      </w:tblGrid>
      <w:tr w:rsidR="000A6D57" w:rsidRPr="000A6D57" w:rsidTr="006D4C89">
        <w:tc>
          <w:tcPr>
            <w:tcW w:w="5271" w:type="dxa"/>
            <w:tcBorders>
              <w:right w:val="single" w:sz="4" w:space="0" w:color="auto"/>
            </w:tcBorders>
          </w:tcPr>
          <w:p w:rsidR="000A6D57" w:rsidRPr="000A6D57" w:rsidRDefault="000A6D57" w:rsidP="006D4C89">
            <w:pPr>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0A6D57" w:rsidRPr="000A6D57" w:rsidRDefault="000A6D57" w:rsidP="006D4C89">
            <w:pPr>
              <w:jc w:val="center"/>
              <w:rPr>
                <w:color w:val="FFFFFF" w:themeColor="background1"/>
                <w:sz w:val="18"/>
                <w:szCs w:val="18"/>
              </w:rPr>
            </w:pPr>
            <w:r>
              <w:rPr>
                <w:color w:val="FFFFFF" w:themeColor="background1"/>
                <w:sz w:val="18"/>
                <w:szCs w:val="18"/>
              </w:rPr>
              <w:t>Evet</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0A6D57" w:rsidRPr="000A6D57" w:rsidRDefault="000A6D57" w:rsidP="006D4C89">
            <w:pPr>
              <w:jc w:val="center"/>
              <w:rPr>
                <w:color w:val="FFFFFF" w:themeColor="background1"/>
                <w:sz w:val="18"/>
                <w:szCs w:val="18"/>
              </w:rPr>
            </w:pPr>
            <w:r>
              <w:rPr>
                <w:color w:val="FFFFFF" w:themeColor="background1"/>
                <w:sz w:val="18"/>
                <w:szCs w:val="18"/>
              </w:rPr>
              <w:t>Hayır</w:t>
            </w:r>
          </w:p>
        </w:tc>
      </w:tr>
      <w:tr w:rsidR="000A6D57" w:rsidRPr="000A6D57" w:rsidTr="006D4C89">
        <w:trPr>
          <w:trHeight w:val="445"/>
        </w:trPr>
        <w:tc>
          <w:tcPr>
            <w:tcW w:w="5271" w:type="dxa"/>
          </w:tcPr>
          <w:p w:rsidR="000A6D57" w:rsidRPr="000A6D57" w:rsidRDefault="000A6D57" w:rsidP="000A6D57">
            <w:pPr>
              <w:jc w:val="both"/>
              <w:rPr>
                <w:sz w:val="18"/>
                <w:szCs w:val="18"/>
              </w:rPr>
            </w:pPr>
            <w:r>
              <w:rPr>
                <w:sz w:val="18"/>
                <w:szCs w:val="18"/>
              </w:rPr>
              <w:t xml:space="preserve">Cep numaram ve Mail adresim </w:t>
            </w:r>
            <w:bookmarkStart w:id="0" w:name="_GoBack"/>
            <w:bookmarkEnd w:id="0"/>
            <w:r>
              <w:rPr>
                <w:sz w:val="18"/>
                <w:szCs w:val="18"/>
              </w:rPr>
              <w:t>3. Kişiler ile paylaşılsın</w:t>
            </w:r>
          </w:p>
        </w:tc>
        <w:tc>
          <w:tcPr>
            <w:tcW w:w="1701" w:type="dxa"/>
            <w:tcBorders>
              <w:top w:val="single" w:sz="4" w:space="0" w:color="auto"/>
              <w:left w:val="single" w:sz="4" w:space="0" w:color="auto"/>
              <w:bottom w:val="single" w:sz="4" w:space="0" w:color="auto"/>
              <w:right w:val="single" w:sz="4" w:space="0" w:color="auto"/>
            </w:tcBorders>
          </w:tcPr>
          <w:p w:rsidR="000A6D57" w:rsidRPr="000A6D57" w:rsidRDefault="000A6D57" w:rsidP="006D4C89">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0A6D57" w:rsidRPr="000A6D57" w:rsidRDefault="000A6D57" w:rsidP="006D4C89">
            <w:pPr>
              <w:jc w:val="both"/>
              <w:rPr>
                <w:sz w:val="18"/>
                <w:szCs w:val="18"/>
              </w:rPr>
            </w:pPr>
          </w:p>
        </w:tc>
      </w:tr>
    </w:tbl>
    <w:p w:rsidR="000A6D57" w:rsidRDefault="000A6D57" w:rsidP="000A6D57">
      <w:pPr>
        <w:jc w:val="both"/>
        <w:rPr>
          <w:sz w:val="20"/>
        </w:rPr>
      </w:pPr>
    </w:p>
    <w:sectPr w:rsidR="000A6D57" w:rsidSect="00C12A0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A649A"/>
    <w:multiLevelType w:val="hybridMultilevel"/>
    <w:tmpl w:val="FCC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4482"/>
    <w:rsid w:val="000A4482"/>
    <w:rsid w:val="000A6D57"/>
    <w:rsid w:val="00222D05"/>
    <w:rsid w:val="00287D1F"/>
    <w:rsid w:val="003358EC"/>
    <w:rsid w:val="00367132"/>
    <w:rsid w:val="00384A30"/>
    <w:rsid w:val="004142DF"/>
    <w:rsid w:val="0048738E"/>
    <w:rsid w:val="005700AD"/>
    <w:rsid w:val="00663182"/>
    <w:rsid w:val="00843684"/>
    <w:rsid w:val="008A3967"/>
    <w:rsid w:val="009C55B4"/>
    <w:rsid w:val="00A01D5D"/>
    <w:rsid w:val="00B514BF"/>
    <w:rsid w:val="00C12A05"/>
    <w:rsid w:val="00C61F13"/>
    <w:rsid w:val="00CD57D4"/>
    <w:rsid w:val="00E17DB4"/>
    <w:rsid w:val="00E536FB"/>
    <w:rsid w:val="00E558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7B9B-7278-4E7D-80BB-7FD9E4A5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SEKERCIOGLU</dc:creator>
  <cp:lastModifiedBy>User</cp:lastModifiedBy>
  <cp:revision>8</cp:revision>
  <cp:lastPrinted>2024-11-14T06:47:00Z</cp:lastPrinted>
  <dcterms:created xsi:type="dcterms:W3CDTF">2019-03-11T10:50:00Z</dcterms:created>
  <dcterms:modified xsi:type="dcterms:W3CDTF">2026-01-08T08:23:00Z</dcterms:modified>
</cp:coreProperties>
</file>